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  <w:bookmarkStart w:id="0" w:name="_GoBack"/>
      <w:bookmarkEnd w:id="0"/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1F6F2C" w:rsidRPr="001F6F2C" w:rsidRDefault="001F6F2C" w:rsidP="001F6F2C">
      <w:pPr>
        <w:pStyle w:val="NormalWeb"/>
        <w:spacing w:after="0" w:line="480" w:lineRule="auto"/>
        <w:jc w:val="both"/>
        <w:rPr>
          <w:rFonts w:ascii="Calibri" w:hAnsi="Calibri" w:cs="Calibri"/>
          <w:color w:val="000000"/>
          <w:sz w:val="28"/>
          <w:szCs w:val="28"/>
          <w:lang w:val="es-MX" w:eastAsia="es-MX"/>
        </w:rPr>
      </w:pPr>
      <w:r w:rsidRPr="001F6F2C">
        <w:rPr>
          <w:rFonts w:ascii="Calibri" w:hAnsi="Calibri" w:cs="Calibri"/>
          <w:color w:val="000000"/>
          <w:sz w:val="28"/>
          <w:szCs w:val="28"/>
          <w:lang w:val="es-MX" w:eastAsia="es-MX"/>
        </w:rPr>
        <w:t>TAL COMO ESTABLECE EL ARTÍCULO 42 DE LEY DE DESARROLLO SOCIAL PARA EL DISTRITO FEDERAL, LA EVALUACIÓN EXTERNA DE ESTE PROGRAMA SOCIAL SERÁ REALIZADA DE MANERA EXCLUSIVA E INDEPENDIENTE POR EL CONSEJO DE EVALUACIÓN DEL DESARROLLO SOCIAL DE LA CIUDAD DE MÉXICO, EN CASO DE ENCONTRARSE CONSIDERADO EN SU PROGRAMA ANUAL DE EVALUACIONES EXTERNAS.</w:t>
      </w:r>
    </w:p>
    <w:p w:rsidR="00F31876" w:rsidRPr="001F6F2C" w:rsidRDefault="001F6F2C" w:rsidP="001F6F2C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  <w:r w:rsidRPr="001F6F2C">
        <w:rPr>
          <w:rFonts w:ascii="Calibri" w:hAnsi="Calibri" w:cs="Calibri"/>
          <w:color w:val="000000"/>
          <w:sz w:val="28"/>
          <w:szCs w:val="28"/>
          <w:lang w:val="es-MX" w:eastAsia="es-MX"/>
        </w:rPr>
        <w:t>LA EVALUACIÓN INTERNA SE REALIZARÁ EN APEGO A LINEAMIENTOS PARA LA EVALUACIÓN INTERNA DE LOS PROGRAMAS SOCIALES, EMITIDOS POR EL CONSEJO DE EVALUACIÓN DEL DESARROLLO SOCIAL DE LA CIUDAD DE MÉXICO, Y LOS RESULTADOS SERÁN PUBLICADOS Y ENTREGADOS A LAS INSTANCIAS QUE ESTABLECE EL ARTÍCULO 42 DE LA LEY DE DESARROLLO SOCIAL PARA EL DISTRITO FEDERAL, EN UN PLAZO NO MAYOR A SEIS MESES DESPUÉS DE FINALIZADO EL EJERCICIO FISCAL.</w:t>
      </w:r>
    </w:p>
    <w:sectPr w:rsidR="00F31876" w:rsidRPr="001F6F2C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B7" w:rsidRDefault="00E01EB7" w:rsidP="008C5310">
      <w:pPr>
        <w:spacing w:after="0" w:line="240" w:lineRule="auto"/>
      </w:pPr>
      <w:r>
        <w:separator/>
      </w:r>
    </w:p>
  </w:endnote>
  <w:endnote w:type="continuationSeparator" w:id="0">
    <w:p w:rsidR="00E01EB7" w:rsidRDefault="00E01EB7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B7" w:rsidRDefault="00E01EB7" w:rsidP="008C5310">
      <w:pPr>
        <w:spacing w:after="0" w:line="240" w:lineRule="auto"/>
      </w:pPr>
      <w:r>
        <w:separator/>
      </w:r>
    </w:p>
  </w:footnote>
  <w:footnote w:type="continuationSeparator" w:id="0">
    <w:p w:rsidR="00E01EB7" w:rsidRDefault="00E01EB7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6BF6"/>
    <w:rsid w:val="000A5B65"/>
    <w:rsid w:val="000B5224"/>
    <w:rsid w:val="000C0B9C"/>
    <w:rsid w:val="000E640A"/>
    <w:rsid w:val="000E6454"/>
    <w:rsid w:val="001124B2"/>
    <w:rsid w:val="00116228"/>
    <w:rsid w:val="00133AA4"/>
    <w:rsid w:val="00190972"/>
    <w:rsid w:val="001A755A"/>
    <w:rsid w:val="001B77E5"/>
    <w:rsid w:val="001F6F2C"/>
    <w:rsid w:val="002237B0"/>
    <w:rsid w:val="00256BF9"/>
    <w:rsid w:val="00274150"/>
    <w:rsid w:val="00321286"/>
    <w:rsid w:val="0032439F"/>
    <w:rsid w:val="00340B5E"/>
    <w:rsid w:val="00342882"/>
    <w:rsid w:val="003458B7"/>
    <w:rsid w:val="003618B3"/>
    <w:rsid w:val="0037693E"/>
    <w:rsid w:val="00376F8B"/>
    <w:rsid w:val="00380698"/>
    <w:rsid w:val="003A1A06"/>
    <w:rsid w:val="003B2422"/>
    <w:rsid w:val="003F5D28"/>
    <w:rsid w:val="00422A6C"/>
    <w:rsid w:val="00462B76"/>
    <w:rsid w:val="00497401"/>
    <w:rsid w:val="004E49E8"/>
    <w:rsid w:val="00535F6D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C6F4A"/>
    <w:rsid w:val="00DF5666"/>
    <w:rsid w:val="00E01EB7"/>
    <w:rsid w:val="00E05710"/>
    <w:rsid w:val="00E26E23"/>
    <w:rsid w:val="00E91C3F"/>
    <w:rsid w:val="00EB0966"/>
    <w:rsid w:val="00EB5F72"/>
    <w:rsid w:val="00ED0FC3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2018-05-02T18:02:00Z</cp:lastPrinted>
  <dcterms:created xsi:type="dcterms:W3CDTF">2018-08-02T15:26:00Z</dcterms:created>
  <dcterms:modified xsi:type="dcterms:W3CDTF">2018-08-02T15:26:00Z</dcterms:modified>
</cp:coreProperties>
</file>