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48" w:rsidRDefault="00BA3748" w:rsidP="00BA3748"/>
    <w:p w:rsidR="00BA3748" w:rsidRPr="00BA3748" w:rsidRDefault="00BA3748" w:rsidP="00BA3748">
      <w:pPr>
        <w:rPr>
          <w:rFonts w:ascii="Arial" w:hAnsi="Arial" w:cs="Arial"/>
          <w:b/>
        </w:rPr>
      </w:pPr>
      <w:r w:rsidRPr="00BA3748">
        <w:rPr>
          <w:rFonts w:ascii="Arial" w:hAnsi="Arial" w:cs="Arial"/>
          <w:b/>
        </w:rPr>
        <w:t>Dirección de Jurídico</w:t>
      </w:r>
    </w:p>
    <w:p w:rsidR="00BA3748" w:rsidRPr="00BA3748" w:rsidRDefault="00BA3748" w:rsidP="00BA3748">
      <w:pPr>
        <w:rPr>
          <w:rFonts w:ascii="Arial" w:hAnsi="Arial" w:cs="Arial"/>
          <w:b/>
        </w:rPr>
      </w:pPr>
      <w:r w:rsidRPr="00BA3748">
        <w:rPr>
          <w:rFonts w:ascii="Arial" w:hAnsi="Arial" w:cs="Arial"/>
          <w:b/>
        </w:rPr>
        <w:t>Artículo 121 fracción LII B</w:t>
      </w:r>
    </w:p>
    <w:p w:rsidR="00BA3748" w:rsidRPr="00BA3748" w:rsidRDefault="00BA3748" w:rsidP="00BA3748">
      <w:pPr>
        <w:jc w:val="both"/>
        <w:rPr>
          <w:rFonts w:ascii="Arial" w:hAnsi="Arial" w:cs="Arial"/>
          <w:sz w:val="18"/>
          <w:szCs w:val="18"/>
        </w:rPr>
      </w:pPr>
      <w:r w:rsidRPr="00BA3748">
        <w:rPr>
          <w:rFonts w:ascii="Arial" w:hAnsi="Arial" w:cs="Arial"/>
          <w:sz w:val="18"/>
          <w:szCs w:val="18"/>
        </w:rPr>
        <w:t>¿Cuáles son las fases del servicio militar, cuándo y dónde puedo inscribirme, qué requisitos debo entregar, cuál es el costo, qué significa el color de las bolas del sorteo, qué pasa si no realizo el servicio militar? -Alistamiento. En esta fase los municipios y alcaldías realizan el registro de los jóvenes varones mexicanos que cumplen 18 años de edad en el año en curso.</w:t>
      </w:r>
    </w:p>
    <w:p w:rsidR="00BA3748" w:rsidRPr="00BA3748" w:rsidRDefault="00BA3748" w:rsidP="00BA3748">
      <w:pPr>
        <w:jc w:val="both"/>
        <w:rPr>
          <w:rFonts w:ascii="Arial" w:hAnsi="Arial" w:cs="Arial"/>
          <w:sz w:val="18"/>
          <w:szCs w:val="18"/>
        </w:rPr>
      </w:pPr>
      <w:r w:rsidRPr="00BA3748">
        <w:rPr>
          <w:rFonts w:ascii="Arial" w:hAnsi="Arial" w:cs="Arial"/>
          <w:sz w:val="18"/>
          <w:szCs w:val="18"/>
        </w:rPr>
        <w:t xml:space="preserve">Sorteo. En esta etapa los municipios y alcaldías realizan el sorteo para determinar la forma en que harás tu servicio militar (bola blanca, azul y negra). Se realiza en el mes de noviembre. </w:t>
      </w:r>
    </w:p>
    <w:p w:rsidR="00BA3748" w:rsidRPr="00BA3748" w:rsidRDefault="00BA3748" w:rsidP="00BA3748">
      <w:pPr>
        <w:jc w:val="both"/>
        <w:rPr>
          <w:rFonts w:ascii="Arial" w:hAnsi="Arial" w:cs="Arial"/>
          <w:sz w:val="18"/>
          <w:szCs w:val="18"/>
        </w:rPr>
      </w:pPr>
      <w:r w:rsidRPr="00BA3748">
        <w:rPr>
          <w:rFonts w:ascii="Arial" w:hAnsi="Arial" w:cs="Arial"/>
          <w:sz w:val="18"/>
          <w:szCs w:val="18"/>
        </w:rPr>
        <w:t xml:space="preserve">Reclutamiento. Se realiza los fines de semana (sábados y domingos) del mes de enero de cada año, deberás asistir con tu pre-cartilla independientemente del color de “bola” que hayas obtenido. </w:t>
      </w:r>
    </w:p>
    <w:p w:rsidR="00BA3748" w:rsidRPr="00BA3748" w:rsidRDefault="00BA3748" w:rsidP="00BA3748">
      <w:pPr>
        <w:jc w:val="both"/>
        <w:rPr>
          <w:rFonts w:ascii="Arial" w:hAnsi="Arial" w:cs="Arial"/>
          <w:sz w:val="18"/>
          <w:szCs w:val="18"/>
        </w:rPr>
      </w:pPr>
      <w:r w:rsidRPr="00BA3748">
        <w:rPr>
          <w:rFonts w:ascii="Arial" w:hAnsi="Arial" w:cs="Arial"/>
          <w:sz w:val="18"/>
          <w:szCs w:val="18"/>
        </w:rPr>
        <w:t>Adiestramiento. Para los encuadrados el tiempo es de 44 sesiones sabatinas de las 08:00 a las 13:00 horas, o encuadrado voluntariamente en una Compañía del Servicio Militar Nacional, durante tres meses, en forma interna de lunes a viernes y sábados hasta las 11:00 horas.</w:t>
      </w:r>
    </w:p>
    <w:p w:rsidR="00BA3748" w:rsidRPr="00BA3748" w:rsidRDefault="00BA3748" w:rsidP="00BA3748">
      <w:pPr>
        <w:jc w:val="both"/>
        <w:rPr>
          <w:rFonts w:ascii="Arial" w:hAnsi="Arial" w:cs="Arial"/>
          <w:sz w:val="18"/>
          <w:szCs w:val="18"/>
        </w:rPr>
      </w:pPr>
      <w:r w:rsidRPr="00BA3748">
        <w:rPr>
          <w:rFonts w:ascii="Arial" w:hAnsi="Arial" w:cs="Arial"/>
          <w:sz w:val="18"/>
          <w:szCs w:val="18"/>
        </w:rPr>
        <w:t xml:space="preserve">Liberación. Se desarrolla durante el mes de diciembre donde la Secretaría de Defensa Nacional y Armada de México entregan las Cartillas de Identidad del S.M.N y la hoja de liberación a los jóvenes que cumplieron satisfactoriamente su obligación constitucional tanto en encuadre como a disponibilidad. -Te puedes inscribir del 2 de enero y hasta antes del 15 de octubre en </w:t>
      </w:r>
      <w:proofErr w:type="spellStart"/>
      <w:r w:rsidRPr="00BA3748">
        <w:rPr>
          <w:rFonts w:ascii="Arial" w:hAnsi="Arial" w:cs="Arial"/>
          <w:sz w:val="18"/>
          <w:szCs w:val="18"/>
        </w:rPr>
        <w:t>Maríano</w:t>
      </w:r>
      <w:proofErr w:type="spellEnd"/>
      <w:r w:rsidRPr="00BA3748">
        <w:rPr>
          <w:rFonts w:ascii="Arial" w:hAnsi="Arial" w:cs="Arial"/>
          <w:sz w:val="18"/>
          <w:szCs w:val="18"/>
        </w:rPr>
        <w:t xml:space="preserve"> Matamoros 231, Colonia “La Joya”. Los documentos se reciben a las 8:00 a.m. Es un proceso que debe realizarse personalmente. -Cuatro fotografías recientes tamaño cartilla de 35 x 45 mm NO DIGITALES, toma de frente a color o blanco y negro, con fondo blanco, no retoque, no brillo, no sombra, no instantáneas, no urgentes, con camisa blanca, con corte de pelo casquete corto con navaja del dos parejo, sin patilla, sin barba, sin bigote, sin tocado (gorra, sombrero, etc.), sin lentes. </w:t>
      </w:r>
      <w:proofErr w:type="gramStart"/>
      <w:r w:rsidRPr="00BA3748">
        <w:rPr>
          <w:rFonts w:ascii="Arial" w:hAnsi="Arial" w:cs="Arial"/>
          <w:sz w:val="18"/>
          <w:szCs w:val="18"/>
        </w:rPr>
        <w:t>( de</w:t>
      </w:r>
      <w:proofErr w:type="gramEnd"/>
      <w:r w:rsidRPr="00BA3748">
        <w:rPr>
          <w:rFonts w:ascii="Arial" w:hAnsi="Arial" w:cs="Arial"/>
          <w:sz w:val="18"/>
          <w:szCs w:val="18"/>
        </w:rPr>
        <w:t xml:space="preserve"> ser </w:t>
      </w:r>
      <w:proofErr w:type="spellStart"/>
      <w:r w:rsidRPr="00BA3748">
        <w:rPr>
          <w:rFonts w:ascii="Arial" w:hAnsi="Arial" w:cs="Arial"/>
          <w:sz w:val="18"/>
          <w:szCs w:val="18"/>
        </w:rPr>
        <w:t>remismo</w:t>
      </w:r>
      <w:proofErr w:type="spellEnd"/>
      <w:r w:rsidRPr="00BA3748">
        <w:rPr>
          <w:rFonts w:ascii="Arial" w:hAnsi="Arial" w:cs="Arial"/>
          <w:sz w:val="18"/>
          <w:szCs w:val="18"/>
        </w:rPr>
        <w:t xml:space="preserve"> se necesitaran 5 </w:t>
      </w:r>
      <w:proofErr w:type="spellStart"/>
      <w:r w:rsidRPr="00BA3748">
        <w:rPr>
          <w:rFonts w:ascii="Arial" w:hAnsi="Arial" w:cs="Arial"/>
          <w:sz w:val="18"/>
          <w:szCs w:val="18"/>
        </w:rPr>
        <w:t>fotografias</w:t>
      </w:r>
      <w:proofErr w:type="spellEnd"/>
      <w:r w:rsidRPr="00BA3748">
        <w:rPr>
          <w:rFonts w:ascii="Arial" w:hAnsi="Arial" w:cs="Arial"/>
          <w:sz w:val="18"/>
          <w:szCs w:val="18"/>
        </w:rPr>
        <w:t xml:space="preserve">) </w:t>
      </w:r>
    </w:p>
    <w:p w:rsidR="00BA3748" w:rsidRPr="00BA3748" w:rsidRDefault="00BA3748" w:rsidP="00BA3748">
      <w:pPr>
        <w:jc w:val="both"/>
        <w:rPr>
          <w:rFonts w:ascii="Arial" w:hAnsi="Arial" w:cs="Arial"/>
          <w:sz w:val="18"/>
          <w:szCs w:val="18"/>
        </w:rPr>
      </w:pPr>
      <w:r w:rsidRPr="00BA3748">
        <w:rPr>
          <w:rFonts w:ascii="Arial" w:hAnsi="Arial" w:cs="Arial"/>
          <w:sz w:val="18"/>
          <w:szCs w:val="18"/>
        </w:rPr>
        <w:t>Copia certificada del acta de nacimiento.  (Certificada de registro civil, no de internet, no de kiosco, no de línea)</w:t>
      </w:r>
    </w:p>
    <w:p w:rsidR="00BA3748" w:rsidRPr="00BA3748" w:rsidRDefault="00BA3748" w:rsidP="00BA3748">
      <w:pPr>
        <w:jc w:val="both"/>
        <w:rPr>
          <w:rFonts w:ascii="Arial" w:hAnsi="Arial" w:cs="Arial"/>
          <w:sz w:val="18"/>
          <w:szCs w:val="18"/>
        </w:rPr>
      </w:pPr>
      <w:r w:rsidRPr="00BA3748">
        <w:rPr>
          <w:rFonts w:ascii="Arial" w:hAnsi="Arial" w:cs="Arial"/>
          <w:sz w:val="18"/>
          <w:szCs w:val="18"/>
        </w:rPr>
        <w:t>Comprobante de domicilio reciente (teléfono, predial, agua, etc.) en caso de rentar o vivir con familiar llevar INE de alguno de los padres con el domicilio en Tlalpan.</w:t>
      </w:r>
    </w:p>
    <w:p w:rsidR="00BA3748" w:rsidRPr="00BA3748" w:rsidRDefault="00BA3748" w:rsidP="00BA3748">
      <w:pPr>
        <w:jc w:val="both"/>
        <w:rPr>
          <w:rFonts w:ascii="Arial" w:hAnsi="Arial" w:cs="Arial"/>
          <w:sz w:val="18"/>
          <w:szCs w:val="18"/>
        </w:rPr>
      </w:pPr>
      <w:r w:rsidRPr="00BA3748">
        <w:rPr>
          <w:rFonts w:ascii="Arial" w:hAnsi="Arial" w:cs="Arial"/>
          <w:sz w:val="18"/>
          <w:szCs w:val="18"/>
        </w:rPr>
        <w:t>Copia del comprobante del grado máximo de estudios realizados.</w:t>
      </w:r>
    </w:p>
    <w:p w:rsidR="00BA3748" w:rsidRPr="00BA3748" w:rsidRDefault="00BA3748" w:rsidP="00BA3748">
      <w:pPr>
        <w:jc w:val="both"/>
        <w:rPr>
          <w:rFonts w:ascii="Arial" w:hAnsi="Arial" w:cs="Arial"/>
          <w:sz w:val="18"/>
          <w:szCs w:val="18"/>
        </w:rPr>
      </w:pPr>
      <w:r w:rsidRPr="00BA3748">
        <w:rPr>
          <w:rFonts w:ascii="Arial" w:hAnsi="Arial" w:cs="Arial"/>
          <w:sz w:val="18"/>
          <w:szCs w:val="18"/>
        </w:rPr>
        <w:t>Copia de C.U.R.P. -Es totalmente gratuito - Bola blanca. Tienes que cumplir con obligaciones militares “</w:t>
      </w:r>
      <w:proofErr w:type="gramStart"/>
      <w:r w:rsidRPr="00BA3748">
        <w:rPr>
          <w:rFonts w:ascii="Arial" w:hAnsi="Arial" w:cs="Arial"/>
          <w:sz w:val="18"/>
          <w:szCs w:val="18"/>
        </w:rPr>
        <w:t>encuadrado“</w:t>
      </w:r>
      <w:proofErr w:type="gramEnd"/>
      <w:r w:rsidRPr="00BA3748">
        <w:rPr>
          <w:rFonts w:ascii="Arial" w:hAnsi="Arial" w:cs="Arial"/>
          <w:sz w:val="18"/>
          <w:szCs w:val="18"/>
        </w:rPr>
        <w:t>.</w:t>
      </w:r>
    </w:p>
    <w:p w:rsidR="00BA3748" w:rsidRPr="00BA3748" w:rsidRDefault="00BA3748" w:rsidP="00BA3748">
      <w:pPr>
        <w:jc w:val="both"/>
        <w:rPr>
          <w:rFonts w:ascii="Arial" w:hAnsi="Arial" w:cs="Arial"/>
          <w:sz w:val="18"/>
          <w:szCs w:val="18"/>
        </w:rPr>
      </w:pPr>
      <w:r w:rsidRPr="00BA3748">
        <w:rPr>
          <w:rFonts w:ascii="Arial" w:hAnsi="Arial" w:cs="Arial"/>
          <w:sz w:val="18"/>
          <w:szCs w:val="18"/>
        </w:rPr>
        <w:t>Bola negra. Tienes que cumplir a “</w:t>
      </w:r>
      <w:proofErr w:type="gramStart"/>
      <w:r w:rsidRPr="00BA3748">
        <w:rPr>
          <w:rFonts w:ascii="Arial" w:hAnsi="Arial" w:cs="Arial"/>
          <w:sz w:val="18"/>
          <w:szCs w:val="18"/>
        </w:rPr>
        <w:t>disponibilidad“</w:t>
      </w:r>
      <w:bookmarkStart w:id="0" w:name="_GoBack"/>
      <w:bookmarkEnd w:id="0"/>
      <w:proofErr w:type="gramEnd"/>
    </w:p>
    <w:p w:rsidR="00FE1A02" w:rsidRPr="00BA3748" w:rsidRDefault="00BA3748" w:rsidP="00BA3748">
      <w:pPr>
        <w:jc w:val="both"/>
        <w:rPr>
          <w:rFonts w:ascii="Arial" w:hAnsi="Arial" w:cs="Arial"/>
          <w:sz w:val="18"/>
          <w:szCs w:val="18"/>
        </w:rPr>
      </w:pPr>
      <w:r w:rsidRPr="00BA3748">
        <w:rPr>
          <w:rFonts w:ascii="Arial" w:hAnsi="Arial" w:cs="Arial"/>
          <w:sz w:val="18"/>
          <w:szCs w:val="18"/>
        </w:rPr>
        <w:t>Bola azul. Tienes que cumplir en la Secretaría de Marina “</w:t>
      </w:r>
      <w:proofErr w:type="gramStart"/>
      <w:r w:rsidRPr="00BA3748">
        <w:rPr>
          <w:rFonts w:ascii="Arial" w:hAnsi="Arial" w:cs="Arial"/>
          <w:sz w:val="18"/>
          <w:szCs w:val="18"/>
        </w:rPr>
        <w:t>encuadrado“ -</w:t>
      </w:r>
      <w:proofErr w:type="gramEnd"/>
      <w:r w:rsidRPr="00BA3748">
        <w:rPr>
          <w:rFonts w:ascii="Arial" w:hAnsi="Arial" w:cs="Arial"/>
          <w:sz w:val="18"/>
          <w:szCs w:val="18"/>
        </w:rPr>
        <w:t>Estarías incumpliendo un deber ciudadano que está estipulado en la Constitución de los Estados Unidos Mexicanos.</w:t>
      </w:r>
    </w:p>
    <w:sectPr w:rsidR="00FE1A02" w:rsidRPr="00BA37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48"/>
    <w:rsid w:val="00BA3748"/>
    <w:rsid w:val="00FE1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0C9A"/>
  <w15:chartTrackingRefBased/>
  <w15:docId w15:val="{2532CAC4-C75B-492B-86C8-D59A2821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Nathally Reyez</dc:creator>
  <cp:keywords/>
  <dc:description/>
  <cp:lastModifiedBy>Nathally Reyez</cp:lastModifiedBy>
  <cp:revision>1</cp:revision>
  <dcterms:created xsi:type="dcterms:W3CDTF">2021-05-18T18:57:00Z</dcterms:created>
  <dcterms:modified xsi:type="dcterms:W3CDTF">2021-05-18T19:00:00Z</dcterms:modified>
</cp:coreProperties>
</file>