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002A" w14:textId="77777777" w:rsidR="004B6E90" w:rsidRDefault="004B6E90" w:rsidP="00565DDA">
      <w:pPr>
        <w:jc w:val="center"/>
        <w:rPr>
          <w:rFonts w:ascii="Arial" w:hAnsi="Arial" w:cs="Arial"/>
          <w:b/>
          <w:sz w:val="24"/>
          <w:szCs w:val="24"/>
        </w:rPr>
      </w:pPr>
    </w:p>
    <w:p w14:paraId="279F0144" w14:textId="3B9504CD" w:rsidR="00565DDA" w:rsidRPr="00565DDA" w:rsidRDefault="00AF34B1" w:rsidP="00565D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F4F18B7" wp14:editId="2873FAF3">
            <wp:simplePos x="0" y="0"/>
            <wp:positionH relativeFrom="margin">
              <wp:align>center</wp:align>
            </wp:positionH>
            <wp:positionV relativeFrom="paragraph">
              <wp:posOffset>-452755</wp:posOffset>
            </wp:positionV>
            <wp:extent cx="6153150" cy="1337310"/>
            <wp:effectExtent l="0" t="0" r="0" b="0"/>
            <wp:wrapNone/>
            <wp:docPr id="6" name="Imagen 6" descr="Encabezad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ncabezado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AE9">
        <w:rPr>
          <w:rFonts w:ascii="Arial" w:hAnsi="Arial" w:cs="Arial"/>
          <w:b/>
          <w:sz w:val="24"/>
          <w:szCs w:val="24"/>
        </w:rPr>
        <w:t xml:space="preserve">            </w:t>
      </w:r>
      <w:r w:rsidR="00565DDA" w:rsidRPr="00565DDA">
        <w:rPr>
          <w:rFonts w:ascii="Arial" w:hAnsi="Arial" w:cs="Arial"/>
          <w:b/>
          <w:sz w:val="24"/>
          <w:szCs w:val="24"/>
        </w:rPr>
        <w:t>DIRECCIÓN GENERAL DE DESARROLLO SOCIAL</w:t>
      </w:r>
    </w:p>
    <w:p w14:paraId="1A0066B8" w14:textId="77777777" w:rsidR="00AF34B1" w:rsidRPr="00423EF0" w:rsidRDefault="00605AE9" w:rsidP="00423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565DDA" w:rsidRPr="00565DDA">
        <w:rPr>
          <w:rFonts w:ascii="Arial" w:hAnsi="Arial" w:cs="Arial"/>
          <w:b/>
          <w:sz w:val="24"/>
          <w:szCs w:val="24"/>
        </w:rPr>
        <w:t>DIRECCIÓN DE SALUD</w:t>
      </w:r>
    </w:p>
    <w:p w14:paraId="1C717298" w14:textId="77777777" w:rsidR="00AF34B1" w:rsidRDefault="00423EF0" w:rsidP="00423E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46F0749" wp14:editId="3277282E">
            <wp:extent cx="742950" cy="273027"/>
            <wp:effectExtent l="0" t="0" r="0" b="0"/>
            <wp:docPr id="41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66" cy="2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EB37" w14:textId="77777777" w:rsidR="00423EF0" w:rsidRPr="00306FD7" w:rsidRDefault="00423EF0" w:rsidP="00306FD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D6715" w14:textId="77777777" w:rsidR="00AF34B1" w:rsidRPr="00306FD7" w:rsidRDefault="00AF34B1" w:rsidP="00306FD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</w:rPr>
        <w:t xml:space="preserve">MINUTA DE LA 1ª SESIÓN EXTRAORDINARIA DEL COMITÉ DE SALUD DE LA ALCALDÍA </w:t>
      </w:r>
      <w:r w:rsidR="00022CAB" w:rsidRPr="00306FD7">
        <w:rPr>
          <w:rFonts w:ascii="Arial" w:hAnsi="Arial" w:cs="Arial"/>
          <w:b/>
          <w:sz w:val="24"/>
          <w:szCs w:val="24"/>
        </w:rPr>
        <w:t xml:space="preserve">DE </w:t>
      </w:r>
      <w:r w:rsidRPr="00306FD7">
        <w:rPr>
          <w:rFonts w:ascii="Arial" w:hAnsi="Arial" w:cs="Arial"/>
          <w:b/>
          <w:sz w:val="24"/>
          <w:szCs w:val="24"/>
        </w:rPr>
        <w:t>TLALPAN</w:t>
      </w:r>
      <w:r w:rsidR="00022CAB" w:rsidRPr="00306FD7">
        <w:rPr>
          <w:rFonts w:ascii="Arial" w:hAnsi="Arial" w:cs="Arial"/>
          <w:b/>
          <w:sz w:val="24"/>
          <w:szCs w:val="24"/>
        </w:rPr>
        <w:t xml:space="preserve"> </w:t>
      </w:r>
    </w:p>
    <w:p w14:paraId="7A48831E" w14:textId="77777777" w:rsidR="00AF34B1" w:rsidRPr="00306FD7" w:rsidRDefault="00AF34B1" w:rsidP="00306FD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ADB04B8" w14:textId="77777777" w:rsidR="00AF34B1" w:rsidRPr="00306FD7" w:rsidRDefault="00AF34B1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  <w:u w:val="single"/>
        </w:rPr>
        <w:t>Objetivo</w:t>
      </w:r>
      <w:r w:rsidRPr="00306FD7">
        <w:rPr>
          <w:rFonts w:ascii="Arial" w:hAnsi="Arial" w:cs="Arial"/>
          <w:b/>
          <w:sz w:val="24"/>
          <w:szCs w:val="24"/>
        </w:rPr>
        <w:t>:</w:t>
      </w:r>
      <w:r w:rsidRPr="00306FD7">
        <w:rPr>
          <w:rFonts w:ascii="Arial" w:hAnsi="Arial" w:cs="Arial"/>
          <w:sz w:val="24"/>
          <w:szCs w:val="24"/>
        </w:rPr>
        <w:t xml:space="preserve"> Actualización de los integrantes del comité y tomar acciones preventivas contra el Coronavirus </w:t>
      </w:r>
      <w:r w:rsidRPr="00306FD7">
        <w:rPr>
          <w:rFonts w:ascii="Arial" w:hAnsi="Arial" w:cs="Arial"/>
          <w:sz w:val="24"/>
          <w:szCs w:val="24"/>
          <w:shd w:val="clear" w:color="auto" w:fill="FFFFFF"/>
        </w:rPr>
        <w:t xml:space="preserve">(COVID-19), </w:t>
      </w:r>
      <w:r w:rsidRPr="00306FD7">
        <w:rPr>
          <w:rFonts w:ascii="Arial" w:hAnsi="Arial" w:cs="Arial"/>
          <w:sz w:val="24"/>
          <w:szCs w:val="24"/>
        </w:rPr>
        <w:t>por medio de un plan de acción que permita brindar la mayor seguridad posible a nuestra población.</w:t>
      </w:r>
    </w:p>
    <w:p w14:paraId="4F50D332" w14:textId="77777777" w:rsidR="00AF34B1" w:rsidRPr="00306FD7" w:rsidRDefault="00AF34B1" w:rsidP="00306FD7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C30286" w14:textId="77777777" w:rsidR="00E64749" w:rsidRPr="00306FD7" w:rsidRDefault="00AF34B1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Siendo las diez horas del día 17 de marzo del año dos mil veinte, en el salón </w:t>
      </w:r>
      <w:r w:rsidR="00C513F1" w:rsidRPr="00306FD7">
        <w:rPr>
          <w:rFonts w:ascii="Arial" w:hAnsi="Arial" w:cs="Arial"/>
          <w:sz w:val="24"/>
          <w:szCs w:val="24"/>
        </w:rPr>
        <w:t xml:space="preserve">“Cabildos” </w:t>
      </w:r>
      <w:r w:rsidRPr="00306FD7">
        <w:rPr>
          <w:rFonts w:ascii="Arial" w:hAnsi="Arial" w:cs="Arial"/>
          <w:sz w:val="24"/>
          <w:szCs w:val="24"/>
        </w:rPr>
        <w:t xml:space="preserve">de la Alcaldía de Tlalpan, ubicado en la Plaza de la Constitución Número 1, Tlalpan Centro C.P. 14000, contando con la participación </w:t>
      </w:r>
      <w:r w:rsidR="00022CAB" w:rsidRPr="00306FD7">
        <w:rPr>
          <w:rFonts w:ascii="Arial" w:hAnsi="Arial" w:cs="Arial"/>
          <w:sz w:val="24"/>
          <w:szCs w:val="24"/>
        </w:rPr>
        <w:t>y asistencia de las personas cuyos nombres aparecen al calce de la presente, se re</w:t>
      </w:r>
      <w:r w:rsidR="00306FD7">
        <w:rPr>
          <w:rFonts w:ascii="Arial" w:hAnsi="Arial" w:cs="Arial"/>
          <w:sz w:val="24"/>
          <w:szCs w:val="24"/>
        </w:rPr>
        <w:t>únen para dar lugar a la Primera</w:t>
      </w:r>
      <w:r w:rsidR="00022CAB" w:rsidRPr="00306FD7">
        <w:rPr>
          <w:rFonts w:ascii="Arial" w:hAnsi="Arial" w:cs="Arial"/>
          <w:sz w:val="24"/>
          <w:szCs w:val="24"/>
        </w:rPr>
        <w:t xml:space="preserve"> </w:t>
      </w:r>
      <w:r w:rsidR="00306FD7">
        <w:rPr>
          <w:rFonts w:ascii="Arial" w:hAnsi="Arial" w:cs="Arial"/>
          <w:sz w:val="24"/>
          <w:szCs w:val="24"/>
        </w:rPr>
        <w:t>Sesión E</w:t>
      </w:r>
      <w:r w:rsidR="00022CAB" w:rsidRPr="00306FD7">
        <w:rPr>
          <w:rFonts w:ascii="Arial" w:hAnsi="Arial" w:cs="Arial"/>
          <w:sz w:val="24"/>
          <w:szCs w:val="24"/>
        </w:rPr>
        <w:t xml:space="preserve">xtraordinaria del Comité de Salud de la Alcaldía </w:t>
      </w:r>
      <w:r w:rsidR="0065091B" w:rsidRPr="00306FD7">
        <w:rPr>
          <w:rFonts w:ascii="Arial" w:hAnsi="Arial" w:cs="Arial"/>
          <w:sz w:val="24"/>
          <w:szCs w:val="24"/>
        </w:rPr>
        <w:t>de Tlalpan</w:t>
      </w:r>
      <w:r w:rsidR="00E64749" w:rsidRPr="00306FD7">
        <w:rPr>
          <w:rFonts w:ascii="Arial" w:hAnsi="Arial" w:cs="Arial"/>
          <w:sz w:val="24"/>
          <w:szCs w:val="24"/>
        </w:rPr>
        <w:t>.</w:t>
      </w:r>
    </w:p>
    <w:p w14:paraId="5644B4F5" w14:textId="77777777" w:rsidR="00E64749" w:rsidRPr="00306FD7" w:rsidRDefault="00E64749" w:rsidP="00306FD7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FD7">
        <w:rPr>
          <w:rFonts w:ascii="Arial" w:hAnsi="Arial" w:cs="Arial"/>
          <w:sz w:val="24"/>
          <w:szCs w:val="24"/>
        </w:rPr>
        <w:t xml:space="preserve">Palabras de bienvenida por parte de la Alcaldesa la Dra. </w:t>
      </w:r>
      <w:r w:rsidRPr="00306FD7">
        <w:rPr>
          <w:rFonts w:ascii="Arial" w:hAnsi="Arial" w:cs="Arial"/>
          <w:sz w:val="24"/>
          <w:szCs w:val="24"/>
          <w:shd w:val="clear" w:color="auto" w:fill="FFFFFF"/>
        </w:rPr>
        <w:t>Patricia Elena Aceves Pastrana.</w:t>
      </w:r>
    </w:p>
    <w:p w14:paraId="24DEF286" w14:textId="77777777" w:rsidR="00E64749" w:rsidRPr="00306FD7" w:rsidRDefault="00E64749" w:rsidP="00306FD7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FD7">
        <w:rPr>
          <w:rFonts w:ascii="Arial" w:hAnsi="Arial" w:cs="Arial"/>
          <w:sz w:val="24"/>
          <w:szCs w:val="24"/>
          <w:shd w:val="clear" w:color="auto" w:fill="FFFFFF"/>
        </w:rPr>
        <w:t xml:space="preserve">Se da inicio a </w:t>
      </w:r>
      <w:r w:rsidR="00C513F1" w:rsidRPr="00306FD7">
        <w:rPr>
          <w:rFonts w:ascii="Arial" w:hAnsi="Arial" w:cs="Arial"/>
          <w:sz w:val="24"/>
          <w:szCs w:val="24"/>
          <w:shd w:val="clear" w:color="auto" w:fill="FFFFFF"/>
        </w:rPr>
        <w:t>la presentación por parte de los ponentes</w:t>
      </w:r>
      <w:r w:rsidR="0016489A" w:rsidRPr="00306FD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80AB827" w14:textId="77777777" w:rsidR="0016489A" w:rsidRPr="00306FD7" w:rsidRDefault="0016489A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476FDB" w14:textId="77777777" w:rsidR="00E50ED9" w:rsidRPr="00306FD7" w:rsidRDefault="0016489A" w:rsidP="00306FD7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6FD7">
        <w:rPr>
          <w:rFonts w:ascii="Arial" w:hAnsi="Arial" w:cs="Arial"/>
          <w:b/>
          <w:sz w:val="24"/>
          <w:szCs w:val="24"/>
          <w:u w:val="single"/>
        </w:rPr>
        <w:t>Asuntos:</w:t>
      </w:r>
    </w:p>
    <w:p w14:paraId="459B0D88" w14:textId="77777777" w:rsidR="00A33BDB" w:rsidRDefault="00A33BDB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y verificación de quórum.</w:t>
      </w:r>
    </w:p>
    <w:p w14:paraId="686306AD" w14:textId="77777777" w:rsidR="00A42F4E" w:rsidRDefault="00A42F4E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2F4E">
        <w:rPr>
          <w:rFonts w:ascii="Arial" w:hAnsi="Arial" w:cs="Arial"/>
          <w:b/>
          <w:sz w:val="24"/>
          <w:szCs w:val="24"/>
        </w:rPr>
        <w:t>Lectur</w:t>
      </w:r>
      <w:r w:rsidR="00A33BDB">
        <w:rPr>
          <w:rFonts w:ascii="Arial" w:hAnsi="Arial" w:cs="Arial"/>
          <w:b/>
          <w:sz w:val="24"/>
          <w:szCs w:val="24"/>
        </w:rPr>
        <w:t>a y aprobación de orden del día</w:t>
      </w:r>
    </w:p>
    <w:p w14:paraId="3A0406BF" w14:textId="77777777" w:rsidR="001D28B0" w:rsidRPr="001D28B0" w:rsidRDefault="001D28B0" w:rsidP="001D28B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1D28B0">
        <w:rPr>
          <w:rFonts w:ascii="Arial" w:hAnsi="Arial" w:cs="Arial"/>
          <w:b/>
          <w:sz w:val="24"/>
          <w:szCs w:val="24"/>
        </w:rPr>
        <w:t>ombramien</w:t>
      </w:r>
      <w:r>
        <w:rPr>
          <w:rFonts w:ascii="Arial" w:hAnsi="Arial" w:cs="Arial"/>
          <w:b/>
          <w:sz w:val="24"/>
          <w:szCs w:val="24"/>
        </w:rPr>
        <w:t xml:space="preserve">to de los nuevos integrantes del </w:t>
      </w:r>
      <w:r w:rsidRPr="001D28B0">
        <w:rPr>
          <w:rFonts w:ascii="Arial" w:hAnsi="Arial" w:cs="Arial"/>
          <w:b/>
          <w:sz w:val="24"/>
          <w:szCs w:val="24"/>
        </w:rPr>
        <w:t>Comité</w:t>
      </w:r>
    </w:p>
    <w:p w14:paraId="47839671" w14:textId="77777777" w:rsidR="00A33BDB" w:rsidRDefault="00A33BDB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Presentación del Programa de Trabajo de Promoción de la Salud de la Alcaldía Tlalpan. </w:t>
      </w:r>
    </w:p>
    <w:p w14:paraId="1E2F4AB7" w14:textId="77777777" w:rsidR="00A33BDB" w:rsidRPr="00A33BDB" w:rsidRDefault="00A33BDB" w:rsidP="00A33BD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3BDB">
        <w:rPr>
          <w:rFonts w:ascii="Arial" w:hAnsi="Arial" w:cs="Arial"/>
          <w:b/>
          <w:sz w:val="24"/>
          <w:szCs w:val="24"/>
        </w:rPr>
        <w:t>Se presenta el panorama epidemiológico y presentación de propuesta del plan de acción ante la COVID-19 en la Jurisdicción Sanitaria.</w:t>
      </w:r>
    </w:p>
    <w:p w14:paraId="175203E8" w14:textId="77777777" w:rsidR="00E50ED9" w:rsidRPr="00A42F4E" w:rsidRDefault="00A41E99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2F4E">
        <w:rPr>
          <w:rFonts w:ascii="Arial" w:hAnsi="Arial" w:cs="Arial"/>
          <w:b/>
          <w:sz w:val="24"/>
          <w:szCs w:val="24"/>
        </w:rPr>
        <w:t>Se elabora la r</w:t>
      </w:r>
      <w:r w:rsidR="00AA4B0C" w:rsidRPr="00A42F4E">
        <w:rPr>
          <w:rFonts w:ascii="Arial" w:hAnsi="Arial" w:cs="Arial"/>
          <w:b/>
          <w:sz w:val="24"/>
          <w:szCs w:val="24"/>
        </w:rPr>
        <w:t>einstalación y nombramien</w:t>
      </w:r>
      <w:r w:rsidRPr="00A42F4E">
        <w:rPr>
          <w:rFonts w:ascii="Arial" w:hAnsi="Arial" w:cs="Arial"/>
          <w:b/>
          <w:sz w:val="24"/>
          <w:szCs w:val="24"/>
        </w:rPr>
        <w:t>to de los nuevos integrantes de este  Comité:</w:t>
      </w:r>
    </w:p>
    <w:p w14:paraId="406CA250" w14:textId="77777777" w:rsidR="00A33BDB" w:rsidRDefault="00A33BDB" w:rsidP="00A33BD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9BB865" w14:textId="77777777" w:rsidR="00A33BDB" w:rsidRDefault="00A33BDB" w:rsidP="00A33BD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AFDD2A8" w14:textId="77777777" w:rsidR="00A33BDB" w:rsidRPr="00A33BDB" w:rsidRDefault="00A33BDB" w:rsidP="00A33BD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3BDB">
        <w:rPr>
          <w:rFonts w:ascii="Arial" w:hAnsi="Arial" w:cs="Arial"/>
          <w:b/>
          <w:sz w:val="24"/>
          <w:szCs w:val="24"/>
        </w:rPr>
        <w:lastRenderedPageBreak/>
        <w:t>Asistencia y verificación de quórum.</w:t>
      </w:r>
    </w:p>
    <w:p w14:paraId="06875A51" w14:textId="77777777" w:rsidR="00AA4B0C" w:rsidRPr="00306FD7" w:rsidRDefault="00993B94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Presidencia: </w:t>
      </w:r>
      <w:r w:rsidR="00AA4B0C" w:rsidRPr="00306FD7">
        <w:rPr>
          <w:rFonts w:ascii="Arial" w:hAnsi="Arial" w:cs="Arial"/>
          <w:sz w:val="24"/>
          <w:szCs w:val="24"/>
        </w:rPr>
        <w:t>Patricia</w:t>
      </w:r>
      <w:r w:rsidR="00306FD7">
        <w:rPr>
          <w:rFonts w:ascii="Arial" w:hAnsi="Arial" w:cs="Arial"/>
          <w:sz w:val="24"/>
          <w:szCs w:val="24"/>
        </w:rPr>
        <w:t xml:space="preserve"> Elena</w:t>
      </w:r>
      <w:r w:rsidR="00AA4B0C" w:rsidRPr="00306FD7">
        <w:rPr>
          <w:rFonts w:ascii="Arial" w:hAnsi="Arial" w:cs="Arial"/>
          <w:sz w:val="24"/>
          <w:szCs w:val="24"/>
        </w:rPr>
        <w:t xml:space="preserve"> Aceves Pastrana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11A07C64" w14:textId="77777777" w:rsidR="00AA4B0C" w:rsidRPr="00306FD7" w:rsidRDefault="00AA4B0C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Secretaría: Norma </w:t>
      </w:r>
      <w:r w:rsidR="00FB594C" w:rsidRPr="00306FD7">
        <w:rPr>
          <w:rFonts w:ascii="Arial" w:hAnsi="Arial" w:cs="Arial"/>
          <w:sz w:val="24"/>
          <w:szCs w:val="24"/>
        </w:rPr>
        <w:t>Xóchitl</w:t>
      </w:r>
      <w:r w:rsidRPr="00306FD7">
        <w:rPr>
          <w:rFonts w:ascii="Arial" w:hAnsi="Arial" w:cs="Arial"/>
          <w:sz w:val="24"/>
          <w:szCs w:val="24"/>
        </w:rPr>
        <w:t xml:space="preserve"> Hernández Colín (</w:t>
      </w:r>
      <w:r w:rsidR="00FB594C" w:rsidRPr="00306FD7">
        <w:rPr>
          <w:rFonts w:ascii="Arial" w:hAnsi="Arial" w:cs="Arial"/>
          <w:sz w:val="24"/>
          <w:szCs w:val="24"/>
        </w:rPr>
        <w:t>protesta</w:t>
      </w:r>
      <w:r w:rsidRPr="00306FD7">
        <w:rPr>
          <w:rFonts w:ascii="Arial" w:hAnsi="Arial" w:cs="Arial"/>
          <w:sz w:val="24"/>
          <w:szCs w:val="24"/>
        </w:rPr>
        <w:t xml:space="preserve"> en </w:t>
      </w:r>
      <w:r w:rsidR="00FB594C" w:rsidRPr="00306FD7">
        <w:rPr>
          <w:rFonts w:ascii="Arial" w:hAnsi="Arial" w:cs="Arial"/>
          <w:sz w:val="24"/>
          <w:szCs w:val="24"/>
        </w:rPr>
        <w:t>ausencia</w:t>
      </w:r>
      <w:r w:rsidRPr="00306FD7">
        <w:rPr>
          <w:rFonts w:ascii="Arial" w:hAnsi="Arial" w:cs="Arial"/>
          <w:sz w:val="24"/>
          <w:szCs w:val="24"/>
        </w:rPr>
        <w:t>)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54D0CD30" w14:textId="77777777" w:rsidR="00AA4B0C" w:rsidRPr="00306FD7" w:rsidRDefault="00AA4B0C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Secretaría Técnica: </w:t>
      </w:r>
      <w:proofErr w:type="spellStart"/>
      <w:r w:rsidRPr="00306FD7">
        <w:rPr>
          <w:rFonts w:ascii="Arial" w:hAnsi="Arial" w:cs="Arial"/>
          <w:sz w:val="24"/>
          <w:szCs w:val="24"/>
        </w:rPr>
        <w:t>Yerania</w:t>
      </w:r>
      <w:proofErr w:type="spellEnd"/>
      <w:r w:rsidRPr="00306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E6" w:rsidRPr="00306FD7">
        <w:rPr>
          <w:rFonts w:ascii="Arial" w:hAnsi="Arial" w:cs="Arial"/>
          <w:sz w:val="24"/>
          <w:szCs w:val="24"/>
        </w:rPr>
        <w:t>Emiree</w:t>
      </w:r>
      <w:proofErr w:type="spellEnd"/>
      <w:r w:rsidR="00D256E6" w:rsidRPr="00306FD7">
        <w:rPr>
          <w:rFonts w:ascii="Arial" w:hAnsi="Arial" w:cs="Arial"/>
          <w:sz w:val="24"/>
          <w:szCs w:val="24"/>
        </w:rPr>
        <w:t xml:space="preserve"> Enríquez</w:t>
      </w:r>
      <w:r w:rsidR="00A33BDB">
        <w:rPr>
          <w:rFonts w:ascii="Arial" w:hAnsi="Arial" w:cs="Arial"/>
          <w:sz w:val="24"/>
          <w:szCs w:val="24"/>
        </w:rPr>
        <w:t xml:space="preserve"> López</w:t>
      </w:r>
    </w:p>
    <w:p w14:paraId="695C8181" w14:textId="77777777" w:rsidR="007B5638" w:rsidRDefault="007B5638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Vocales </w:t>
      </w:r>
    </w:p>
    <w:p w14:paraId="1CE10E41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7B5638" w:rsidRPr="00306FD7">
        <w:rPr>
          <w:rFonts w:ascii="Arial" w:hAnsi="Arial" w:cs="Arial"/>
          <w:sz w:val="24"/>
          <w:szCs w:val="24"/>
        </w:rPr>
        <w:t>Comunicación</w:t>
      </w:r>
      <w:r>
        <w:rPr>
          <w:rFonts w:ascii="Arial" w:hAnsi="Arial" w:cs="Arial"/>
          <w:sz w:val="24"/>
          <w:szCs w:val="24"/>
        </w:rPr>
        <w:t xml:space="preserve"> y difusión</w:t>
      </w:r>
      <w:r w:rsidR="007B563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4B0C" w:rsidRPr="00306FD7">
        <w:rPr>
          <w:rFonts w:ascii="Arial" w:hAnsi="Arial" w:cs="Arial"/>
          <w:sz w:val="24"/>
          <w:szCs w:val="24"/>
        </w:rPr>
        <w:t>Anhely</w:t>
      </w:r>
      <w:proofErr w:type="spellEnd"/>
      <w:r w:rsidR="00AA4B0C" w:rsidRPr="00306FD7">
        <w:rPr>
          <w:rFonts w:ascii="Arial" w:hAnsi="Arial" w:cs="Arial"/>
          <w:sz w:val="24"/>
          <w:szCs w:val="24"/>
        </w:rPr>
        <w:t xml:space="preserve"> Aguirre </w:t>
      </w:r>
      <w:r w:rsidR="007B5638">
        <w:rPr>
          <w:rFonts w:ascii="Arial" w:hAnsi="Arial" w:cs="Arial"/>
          <w:sz w:val="24"/>
          <w:szCs w:val="24"/>
        </w:rPr>
        <w:t>Bahena</w:t>
      </w:r>
      <w:r>
        <w:rPr>
          <w:rFonts w:ascii="Arial" w:hAnsi="Arial" w:cs="Arial"/>
          <w:sz w:val="24"/>
          <w:szCs w:val="24"/>
        </w:rPr>
        <w:t>.</w:t>
      </w:r>
      <w:r w:rsidR="00AA4B0C" w:rsidRPr="00306FD7">
        <w:rPr>
          <w:rFonts w:ascii="Arial" w:hAnsi="Arial" w:cs="Arial"/>
          <w:sz w:val="24"/>
          <w:szCs w:val="24"/>
        </w:rPr>
        <w:t xml:space="preserve"> </w:t>
      </w:r>
    </w:p>
    <w:p w14:paraId="00EC85AB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AA4B0C" w:rsidRPr="00306FD7">
        <w:rPr>
          <w:rFonts w:ascii="Arial" w:hAnsi="Arial" w:cs="Arial"/>
          <w:sz w:val="24"/>
          <w:szCs w:val="24"/>
        </w:rPr>
        <w:t xml:space="preserve">Promoción a la Salud: Edgar </w:t>
      </w:r>
      <w:r w:rsidR="00750EB6" w:rsidRPr="00306FD7">
        <w:rPr>
          <w:rFonts w:ascii="Arial" w:hAnsi="Arial" w:cs="Arial"/>
          <w:sz w:val="24"/>
          <w:szCs w:val="24"/>
        </w:rPr>
        <w:t>Rodríguez</w:t>
      </w:r>
      <w:r w:rsidR="00AA4B0C" w:rsidRPr="00306FD7">
        <w:rPr>
          <w:rFonts w:ascii="Arial" w:hAnsi="Arial" w:cs="Arial"/>
          <w:sz w:val="24"/>
          <w:szCs w:val="24"/>
        </w:rPr>
        <w:t xml:space="preserve"> Torres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0CD0B17D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AA4B0C" w:rsidRPr="00306FD7">
        <w:rPr>
          <w:rFonts w:ascii="Arial" w:hAnsi="Arial" w:cs="Arial"/>
          <w:sz w:val="24"/>
          <w:szCs w:val="24"/>
        </w:rPr>
        <w:t xml:space="preserve">Prevención de Enfermedades: José </w:t>
      </w:r>
      <w:r w:rsidR="00750EB6" w:rsidRPr="00306FD7">
        <w:rPr>
          <w:rFonts w:ascii="Arial" w:hAnsi="Arial" w:cs="Arial"/>
          <w:sz w:val="24"/>
          <w:szCs w:val="24"/>
        </w:rPr>
        <w:t>Damián</w:t>
      </w:r>
      <w:r w:rsidR="00AA4B0C" w:rsidRPr="00306FD7">
        <w:rPr>
          <w:rFonts w:ascii="Arial" w:hAnsi="Arial" w:cs="Arial"/>
          <w:sz w:val="24"/>
          <w:szCs w:val="24"/>
        </w:rPr>
        <w:t xml:space="preserve"> Cadena Fiscal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3D35BD03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AA4B0C" w:rsidRPr="00306FD7">
        <w:rPr>
          <w:rFonts w:ascii="Arial" w:hAnsi="Arial" w:cs="Arial"/>
          <w:sz w:val="24"/>
          <w:szCs w:val="24"/>
        </w:rPr>
        <w:t>Salud Colectiva: Edgar Rodolfo Jiménez Bautista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51A0EEB3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proofErr w:type="spellStart"/>
      <w:r w:rsidR="00AA4B0C" w:rsidRPr="00306FD7">
        <w:rPr>
          <w:rFonts w:ascii="Arial" w:hAnsi="Arial" w:cs="Arial"/>
          <w:sz w:val="24"/>
          <w:szCs w:val="24"/>
        </w:rPr>
        <w:t>Determinates</w:t>
      </w:r>
      <w:proofErr w:type="spellEnd"/>
      <w:r w:rsidR="00AA4B0C" w:rsidRPr="00306FD7">
        <w:rPr>
          <w:rFonts w:ascii="Arial" w:hAnsi="Arial" w:cs="Arial"/>
          <w:sz w:val="24"/>
          <w:szCs w:val="24"/>
        </w:rPr>
        <w:t xml:space="preserve"> sociales: Agustín Becerra</w:t>
      </w:r>
      <w:r>
        <w:rPr>
          <w:rFonts w:ascii="Arial" w:hAnsi="Arial" w:cs="Arial"/>
          <w:sz w:val="24"/>
          <w:szCs w:val="24"/>
        </w:rPr>
        <w:t xml:space="preserve"> Torres.</w:t>
      </w:r>
    </w:p>
    <w:p w14:paraId="25F219A7" w14:textId="77777777" w:rsidR="007B5638" w:rsidRDefault="00AA4B0C" w:rsidP="007B56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Vocal de </w:t>
      </w:r>
      <w:r w:rsidR="00750EB6" w:rsidRPr="00306FD7">
        <w:rPr>
          <w:rFonts w:ascii="Arial" w:hAnsi="Arial" w:cs="Arial"/>
          <w:sz w:val="24"/>
          <w:szCs w:val="24"/>
        </w:rPr>
        <w:t>saneamiento</w:t>
      </w:r>
      <w:r w:rsidRPr="00306FD7">
        <w:rPr>
          <w:rFonts w:ascii="Arial" w:hAnsi="Arial" w:cs="Arial"/>
          <w:sz w:val="24"/>
          <w:szCs w:val="24"/>
        </w:rPr>
        <w:t>: Walter Alberto Gloria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53CEE03A" w14:textId="77777777" w:rsidR="00605AE9" w:rsidRPr="00A33BDB" w:rsidRDefault="00A33BDB" w:rsidP="007B56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3BDB">
        <w:rPr>
          <w:rFonts w:ascii="Arial" w:hAnsi="Arial" w:cs="Arial"/>
          <w:sz w:val="24"/>
          <w:szCs w:val="24"/>
        </w:rPr>
        <w:t>Se realiza pase de asistencia y se declara la presencia del quórum requerido para iniciar sesión</w:t>
      </w:r>
    </w:p>
    <w:p w14:paraId="427CF2A1" w14:textId="77777777" w:rsidR="00A33BDB" w:rsidRDefault="00A33BDB" w:rsidP="00A33BD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2F4E">
        <w:rPr>
          <w:rFonts w:ascii="Arial" w:hAnsi="Arial" w:cs="Arial"/>
          <w:b/>
          <w:sz w:val="24"/>
          <w:szCs w:val="24"/>
        </w:rPr>
        <w:t>Lectur</w:t>
      </w:r>
      <w:r>
        <w:rPr>
          <w:rFonts w:ascii="Arial" w:hAnsi="Arial" w:cs="Arial"/>
          <w:b/>
          <w:sz w:val="24"/>
          <w:szCs w:val="24"/>
        </w:rPr>
        <w:t>a y aprobación de orden del día</w:t>
      </w:r>
    </w:p>
    <w:p w14:paraId="4E74D0FF" w14:textId="77777777" w:rsidR="00A33BDB" w:rsidRPr="00A33BDB" w:rsidRDefault="00A33BDB" w:rsidP="00A33BD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lect</w:t>
      </w:r>
      <w:r w:rsidR="001D28B0">
        <w:rPr>
          <w:rFonts w:ascii="Arial" w:hAnsi="Arial" w:cs="Arial"/>
          <w:sz w:val="24"/>
          <w:szCs w:val="24"/>
        </w:rPr>
        <w:t xml:space="preserve">ura y se aprueba por unanimidad la orden del día. </w:t>
      </w:r>
    </w:p>
    <w:p w14:paraId="72829D8D" w14:textId="77777777" w:rsidR="001D28B0" w:rsidRDefault="001D28B0" w:rsidP="001D28B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D28B0">
        <w:rPr>
          <w:rFonts w:ascii="Arial" w:hAnsi="Arial" w:cs="Arial"/>
          <w:b/>
          <w:sz w:val="24"/>
          <w:szCs w:val="24"/>
        </w:rPr>
        <w:t>Nombramiento de los nuevos integrantes del Comité</w:t>
      </w:r>
    </w:p>
    <w:p w14:paraId="17E31F0A" w14:textId="77777777" w:rsidR="001D28B0" w:rsidRPr="001D28B0" w:rsidRDefault="001D28B0" w:rsidP="001D28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da de baja como secretario técnico al </w:t>
      </w:r>
      <w:r w:rsidRPr="001D28B0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José Antonio Jiménez Jacinto</w:t>
      </w:r>
      <w:r w:rsidRPr="001D2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</w:t>
      </w:r>
      <w:r w:rsidRPr="001D28B0">
        <w:rPr>
          <w:rFonts w:ascii="Arial" w:hAnsi="Arial" w:cs="Arial"/>
          <w:sz w:val="24"/>
          <w:szCs w:val="24"/>
        </w:rPr>
        <w:t xml:space="preserve"> se propone a la</w:t>
      </w:r>
      <w:r>
        <w:rPr>
          <w:rFonts w:ascii="Arial" w:hAnsi="Arial" w:cs="Arial"/>
          <w:sz w:val="24"/>
          <w:szCs w:val="24"/>
        </w:rPr>
        <w:t>.</w:t>
      </w:r>
      <w:r w:rsidRPr="001D2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8B0">
        <w:rPr>
          <w:rFonts w:ascii="Arial" w:hAnsi="Arial" w:cs="Arial"/>
          <w:sz w:val="24"/>
          <w:szCs w:val="24"/>
        </w:rPr>
        <w:t>Dra</w:t>
      </w:r>
      <w:proofErr w:type="spellEnd"/>
      <w:r w:rsidRPr="001D2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8B0">
        <w:rPr>
          <w:rFonts w:ascii="Arial" w:hAnsi="Arial" w:cs="Arial"/>
          <w:sz w:val="24"/>
          <w:szCs w:val="24"/>
        </w:rPr>
        <w:t>Yerania</w:t>
      </w:r>
      <w:proofErr w:type="spellEnd"/>
      <w:r w:rsidRPr="001D2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8B0">
        <w:rPr>
          <w:rFonts w:ascii="Arial" w:hAnsi="Arial" w:cs="Arial"/>
          <w:sz w:val="24"/>
          <w:szCs w:val="24"/>
        </w:rPr>
        <w:t>Emiree</w:t>
      </w:r>
      <w:proofErr w:type="spellEnd"/>
      <w:r w:rsidRPr="001D28B0">
        <w:rPr>
          <w:rFonts w:ascii="Arial" w:hAnsi="Arial" w:cs="Arial"/>
          <w:sz w:val="24"/>
          <w:szCs w:val="24"/>
        </w:rPr>
        <w:t xml:space="preserve"> Enríquez López</w:t>
      </w:r>
      <w:r>
        <w:rPr>
          <w:rFonts w:ascii="Arial" w:hAnsi="Arial" w:cs="Arial"/>
          <w:sz w:val="24"/>
          <w:szCs w:val="24"/>
        </w:rPr>
        <w:t xml:space="preserve">, quien en su carácter de Directora de la Jurisdicción Sanitaria de Tlalpan acepta y toma el cargo como Secretaria Técnica del Comité de Salud. </w:t>
      </w:r>
    </w:p>
    <w:p w14:paraId="7F2A7D00" w14:textId="77777777" w:rsidR="00A33BDB" w:rsidRPr="00A42F4E" w:rsidRDefault="00A33BDB" w:rsidP="00A33BD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 del Programa de Trabajo de Promoción de la Salud de la Alcaldía Tlalpan</w:t>
      </w:r>
      <w:r w:rsidR="001D28B0">
        <w:rPr>
          <w:rFonts w:ascii="Arial" w:hAnsi="Arial" w:cs="Arial"/>
          <w:b/>
          <w:sz w:val="24"/>
          <w:szCs w:val="24"/>
        </w:rPr>
        <w:t xml:space="preserve"> (PTPSAT)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1C0A55F3" w14:textId="77777777" w:rsidR="006F61F9" w:rsidRPr="00306FD7" w:rsidRDefault="00605AE9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Se presenta el programa de Promoción a la salud por el Director de Salud de la Alcaldía</w:t>
      </w:r>
      <w:r w:rsidR="001D28B0">
        <w:rPr>
          <w:rFonts w:ascii="Arial" w:hAnsi="Arial" w:cs="Arial"/>
          <w:sz w:val="24"/>
          <w:szCs w:val="24"/>
        </w:rPr>
        <w:t xml:space="preserve"> Dr. Edgar Bautista Jiménez, el cual se realizó de manera participativa con distintas instituciones y actores, entre ellos destacan la </w:t>
      </w:r>
      <w:proofErr w:type="spellStart"/>
      <w:r w:rsidR="001D28B0">
        <w:rPr>
          <w:rFonts w:ascii="Arial" w:hAnsi="Arial" w:cs="Arial"/>
          <w:sz w:val="24"/>
          <w:szCs w:val="24"/>
        </w:rPr>
        <w:t>Universisdad</w:t>
      </w:r>
      <w:proofErr w:type="spellEnd"/>
      <w:r w:rsidR="001D28B0">
        <w:rPr>
          <w:rFonts w:ascii="Arial" w:hAnsi="Arial" w:cs="Arial"/>
          <w:sz w:val="24"/>
          <w:szCs w:val="24"/>
        </w:rPr>
        <w:t xml:space="preserve"> Autónoma Metropolitana, la Escuela de Medicina Integral y Salud Comunitaria, así como personal de los Comités Locales de Salud. Se </w:t>
      </w:r>
      <w:proofErr w:type="spellStart"/>
      <w:r w:rsidR="001D28B0">
        <w:rPr>
          <w:rFonts w:ascii="Arial" w:hAnsi="Arial" w:cs="Arial"/>
          <w:sz w:val="24"/>
          <w:szCs w:val="24"/>
        </w:rPr>
        <w:t>desgolza</w:t>
      </w:r>
      <w:proofErr w:type="spellEnd"/>
      <w:r w:rsidR="001D28B0">
        <w:rPr>
          <w:rFonts w:ascii="Arial" w:hAnsi="Arial" w:cs="Arial"/>
          <w:sz w:val="24"/>
          <w:szCs w:val="24"/>
        </w:rPr>
        <w:t xml:space="preserve"> la priorización de problemáticas y el acuerdo de las actividades a realizar. Se plantea que ante el panorama de la pandemia por COVID se tendría que ir retroalimentando dicho programa. (Anexo 1). Se aprueba el PTPSAT por </w:t>
      </w:r>
      <w:r w:rsidR="00590690" w:rsidRPr="00306FD7">
        <w:rPr>
          <w:rFonts w:ascii="Arial" w:hAnsi="Arial" w:cs="Arial"/>
          <w:sz w:val="24"/>
          <w:szCs w:val="24"/>
        </w:rPr>
        <w:t>unanimidad.</w:t>
      </w:r>
    </w:p>
    <w:p w14:paraId="539002F3" w14:textId="77777777" w:rsidR="00590690" w:rsidRPr="00455BF2" w:rsidRDefault="001D28B0" w:rsidP="00306FD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</w:rPr>
        <w:t>Se presenta el panorama epidemiológico y presentación de propuesta del plan de acción ante la COVID-19 en la Jurisdicción Sanitaria.</w:t>
      </w:r>
      <w:r w:rsidR="00E50ED9" w:rsidRPr="00455BF2">
        <w:rPr>
          <w:rFonts w:ascii="Arial" w:hAnsi="Arial" w:cs="Arial"/>
          <w:b/>
          <w:sz w:val="24"/>
          <w:szCs w:val="24"/>
        </w:rPr>
        <w:t xml:space="preserve"> </w:t>
      </w:r>
    </w:p>
    <w:p w14:paraId="56CDFC8B" w14:textId="77777777" w:rsidR="008205C9" w:rsidRPr="00306FD7" w:rsidRDefault="0059069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lastRenderedPageBreak/>
        <w:t xml:space="preserve">La </w:t>
      </w:r>
      <w:r w:rsidR="006F61F9" w:rsidRPr="00306FD7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="006F61F9" w:rsidRPr="00306FD7">
        <w:rPr>
          <w:rFonts w:ascii="Arial" w:hAnsi="Arial" w:cs="Arial"/>
          <w:sz w:val="24"/>
          <w:szCs w:val="24"/>
        </w:rPr>
        <w:t>Yerania</w:t>
      </w:r>
      <w:proofErr w:type="spellEnd"/>
      <w:r w:rsidR="00D256E6" w:rsidRPr="00306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E6" w:rsidRPr="00306FD7">
        <w:rPr>
          <w:rFonts w:ascii="Arial" w:hAnsi="Arial" w:cs="Arial"/>
          <w:sz w:val="24"/>
          <w:szCs w:val="24"/>
        </w:rPr>
        <w:t>Emiree</w:t>
      </w:r>
      <w:proofErr w:type="spellEnd"/>
      <w:r w:rsidR="00D256E6" w:rsidRPr="00306FD7">
        <w:rPr>
          <w:rFonts w:ascii="Arial" w:hAnsi="Arial" w:cs="Arial"/>
          <w:sz w:val="24"/>
          <w:szCs w:val="24"/>
        </w:rPr>
        <w:t xml:space="preserve"> Enríquez</w:t>
      </w:r>
      <w:r w:rsidRPr="00306FD7">
        <w:rPr>
          <w:rFonts w:ascii="Arial" w:hAnsi="Arial" w:cs="Arial"/>
          <w:sz w:val="24"/>
          <w:szCs w:val="24"/>
        </w:rPr>
        <w:t xml:space="preserve">, </w:t>
      </w:r>
      <w:r w:rsidR="00455BF2">
        <w:rPr>
          <w:rFonts w:ascii="Arial" w:hAnsi="Arial" w:cs="Arial"/>
          <w:sz w:val="24"/>
          <w:szCs w:val="24"/>
        </w:rPr>
        <w:t xml:space="preserve">presenta el </w:t>
      </w:r>
      <w:r w:rsidRPr="00306FD7">
        <w:rPr>
          <w:rFonts w:ascii="Arial" w:hAnsi="Arial" w:cs="Arial"/>
          <w:sz w:val="24"/>
          <w:szCs w:val="24"/>
        </w:rPr>
        <w:t>p</w:t>
      </w:r>
      <w:r w:rsidR="008205C9" w:rsidRPr="00306FD7">
        <w:rPr>
          <w:rFonts w:ascii="Arial" w:hAnsi="Arial" w:cs="Arial"/>
          <w:sz w:val="24"/>
          <w:szCs w:val="24"/>
        </w:rPr>
        <w:t>rograma y plan de acción de l</w:t>
      </w:r>
      <w:r w:rsidR="00455BF2">
        <w:rPr>
          <w:rFonts w:ascii="Arial" w:hAnsi="Arial" w:cs="Arial"/>
          <w:sz w:val="24"/>
          <w:szCs w:val="24"/>
        </w:rPr>
        <w:t>a Jurisdicción Sanitaria, que incluye a todos l</w:t>
      </w:r>
      <w:r w:rsidR="008205C9" w:rsidRPr="00306FD7">
        <w:rPr>
          <w:rFonts w:ascii="Arial" w:hAnsi="Arial" w:cs="Arial"/>
          <w:sz w:val="24"/>
          <w:szCs w:val="24"/>
        </w:rPr>
        <w:t>os centros de salud</w:t>
      </w:r>
      <w:r w:rsidRPr="00306FD7">
        <w:rPr>
          <w:rFonts w:ascii="Arial" w:hAnsi="Arial" w:cs="Arial"/>
          <w:sz w:val="24"/>
          <w:szCs w:val="24"/>
        </w:rPr>
        <w:t xml:space="preserve">, </w:t>
      </w:r>
      <w:r w:rsidR="00455BF2">
        <w:rPr>
          <w:rFonts w:ascii="Arial" w:hAnsi="Arial" w:cs="Arial"/>
          <w:sz w:val="24"/>
          <w:szCs w:val="24"/>
        </w:rPr>
        <w:t xml:space="preserve">dicho plan </w:t>
      </w:r>
      <w:r w:rsidRPr="00306FD7">
        <w:rPr>
          <w:rFonts w:ascii="Arial" w:hAnsi="Arial" w:cs="Arial"/>
          <w:sz w:val="24"/>
          <w:szCs w:val="24"/>
        </w:rPr>
        <w:t>consta de</w:t>
      </w:r>
      <w:r w:rsidR="00455BF2">
        <w:rPr>
          <w:rFonts w:ascii="Arial" w:hAnsi="Arial" w:cs="Arial"/>
          <w:sz w:val="24"/>
          <w:szCs w:val="24"/>
        </w:rPr>
        <w:t xml:space="preserve"> los siguientes elementos</w:t>
      </w:r>
      <w:r w:rsidRPr="00306FD7">
        <w:rPr>
          <w:rFonts w:ascii="Arial" w:hAnsi="Arial" w:cs="Arial"/>
          <w:sz w:val="24"/>
          <w:szCs w:val="24"/>
        </w:rPr>
        <w:t>:</w:t>
      </w:r>
    </w:p>
    <w:p w14:paraId="375E3949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Vigilacia epidemiológica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34C888BA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Atención a la salud</w:t>
      </w:r>
      <w:r w:rsidR="00E50ED9" w:rsidRPr="00306FD7">
        <w:rPr>
          <w:rFonts w:ascii="Arial" w:hAnsi="Arial" w:cs="Arial"/>
          <w:sz w:val="24"/>
          <w:szCs w:val="24"/>
        </w:rPr>
        <w:t xml:space="preserve"> en los tres niveles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0C320DEE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Mitigar la dispersión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774D2C70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Generar evidencia científica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66AEC1BE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Promoción a la salud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594B7601" w14:textId="77777777" w:rsidR="008205C9" w:rsidRPr="00306FD7" w:rsidRDefault="0059069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Se informa que todos los epidemiólogos de</w:t>
      </w:r>
      <w:r w:rsidR="008205C9" w:rsidRPr="00306FD7">
        <w:rPr>
          <w:rFonts w:ascii="Arial" w:hAnsi="Arial" w:cs="Arial"/>
          <w:sz w:val="24"/>
          <w:szCs w:val="24"/>
        </w:rPr>
        <w:t xml:space="preserve"> los Centros de Salud TII y TII están </w:t>
      </w:r>
      <w:r w:rsidRPr="00306FD7">
        <w:rPr>
          <w:rFonts w:ascii="Arial" w:hAnsi="Arial" w:cs="Arial"/>
          <w:sz w:val="24"/>
          <w:szCs w:val="24"/>
        </w:rPr>
        <w:t>capacitados</w:t>
      </w:r>
      <w:r w:rsidR="00455BF2">
        <w:rPr>
          <w:rFonts w:ascii="Arial" w:hAnsi="Arial" w:cs="Arial"/>
          <w:sz w:val="24"/>
          <w:szCs w:val="24"/>
        </w:rPr>
        <w:t xml:space="preserve"> </w:t>
      </w:r>
      <w:r w:rsidR="008205C9" w:rsidRPr="00306FD7">
        <w:rPr>
          <w:rFonts w:ascii="Arial" w:hAnsi="Arial" w:cs="Arial"/>
          <w:sz w:val="24"/>
          <w:szCs w:val="24"/>
        </w:rPr>
        <w:t>para tomar muestra</w:t>
      </w:r>
      <w:r w:rsidR="00E50ED9" w:rsidRPr="00306FD7">
        <w:rPr>
          <w:rFonts w:ascii="Arial" w:hAnsi="Arial" w:cs="Arial"/>
          <w:sz w:val="24"/>
          <w:szCs w:val="24"/>
        </w:rPr>
        <w:t>s</w:t>
      </w:r>
      <w:r w:rsidRPr="00306FD7">
        <w:rPr>
          <w:rFonts w:ascii="Arial" w:hAnsi="Arial" w:cs="Arial"/>
          <w:sz w:val="24"/>
          <w:szCs w:val="24"/>
        </w:rPr>
        <w:t>. Los</w:t>
      </w:r>
      <w:r w:rsidR="00E50ED9" w:rsidRPr="00306FD7">
        <w:rPr>
          <w:rFonts w:ascii="Arial" w:hAnsi="Arial" w:cs="Arial"/>
          <w:sz w:val="24"/>
          <w:szCs w:val="24"/>
        </w:rPr>
        <w:t xml:space="preserve"> </w:t>
      </w:r>
      <w:r w:rsidR="008205C9" w:rsidRPr="00306FD7">
        <w:rPr>
          <w:rFonts w:ascii="Arial" w:hAnsi="Arial" w:cs="Arial"/>
          <w:sz w:val="24"/>
          <w:szCs w:val="24"/>
        </w:rPr>
        <w:t xml:space="preserve">adultos mayores, personas con enfermedades </w:t>
      </w:r>
      <w:r w:rsidR="00E50ED9" w:rsidRPr="00306FD7">
        <w:rPr>
          <w:rFonts w:ascii="Arial" w:hAnsi="Arial" w:cs="Arial"/>
          <w:sz w:val="24"/>
          <w:szCs w:val="24"/>
        </w:rPr>
        <w:t xml:space="preserve">crónicas o </w:t>
      </w:r>
      <w:r w:rsidR="008205C9" w:rsidRPr="00306FD7">
        <w:rPr>
          <w:rFonts w:ascii="Arial" w:hAnsi="Arial" w:cs="Arial"/>
          <w:sz w:val="24"/>
          <w:szCs w:val="24"/>
        </w:rPr>
        <w:t xml:space="preserve">pulmonares </w:t>
      </w:r>
      <w:r w:rsidR="00455BF2">
        <w:rPr>
          <w:rFonts w:ascii="Arial" w:hAnsi="Arial" w:cs="Arial"/>
          <w:sz w:val="24"/>
          <w:szCs w:val="24"/>
        </w:rPr>
        <w:t xml:space="preserve">son los de mayor riesgo, y se tomarán muestras de acuerdo a la </w:t>
      </w:r>
      <w:r w:rsidR="00455BF2" w:rsidRPr="00306FD7">
        <w:rPr>
          <w:rFonts w:ascii="Arial" w:hAnsi="Arial" w:cs="Arial"/>
          <w:sz w:val="24"/>
          <w:szCs w:val="24"/>
        </w:rPr>
        <w:t>definición operacional de</w:t>
      </w:r>
      <w:r w:rsidR="00455BF2">
        <w:rPr>
          <w:rFonts w:ascii="Arial" w:hAnsi="Arial" w:cs="Arial"/>
          <w:sz w:val="24"/>
          <w:szCs w:val="24"/>
        </w:rPr>
        <w:t xml:space="preserve"> caso sospechoso de</w:t>
      </w:r>
      <w:r w:rsidR="00455BF2" w:rsidRPr="00306FD7">
        <w:rPr>
          <w:rFonts w:ascii="Arial" w:hAnsi="Arial" w:cs="Arial"/>
          <w:sz w:val="24"/>
          <w:szCs w:val="24"/>
        </w:rPr>
        <w:t xml:space="preserve"> COVID-19</w:t>
      </w:r>
      <w:r w:rsidR="00455BF2">
        <w:rPr>
          <w:rFonts w:ascii="Arial" w:hAnsi="Arial" w:cs="Arial"/>
          <w:sz w:val="24"/>
          <w:szCs w:val="24"/>
        </w:rPr>
        <w:t xml:space="preserve">, considerando que esta </w:t>
      </w:r>
      <w:r w:rsidR="00455BF2" w:rsidRPr="00306FD7">
        <w:rPr>
          <w:rFonts w:ascii="Arial" w:hAnsi="Arial" w:cs="Arial"/>
          <w:sz w:val="24"/>
          <w:szCs w:val="24"/>
        </w:rPr>
        <w:t>ha ido cambiando a lo largo de estas semanas</w:t>
      </w:r>
    </w:p>
    <w:p w14:paraId="3EFAF85A" w14:textId="77777777" w:rsidR="00605AE9" w:rsidRDefault="00455BF2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presentan los componentes de la Jornada Nacional de Sana Distancia. S</w:t>
      </w:r>
      <w:r w:rsidR="00590690" w:rsidRPr="00306FD7">
        <w:rPr>
          <w:rFonts w:ascii="Arial" w:hAnsi="Arial" w:cs="Arial"/>
          <w:sz w:val="24"/>
          <w:szCs w:val="24"/>
        </w:rPr>
        <w:t>e presenta el s</w:t>
      </w:r>
      <w:r w:rsidR="004F0192" w:rsidRPr="00306FD7">
        <w:rPr>
          <w:rFonts w:ascii="Arial" w:hAnsi="Arial" w:cs="Arial"/>
          <w:sz w:val="24"/>
          <w:szCs w:val="24"/>
        </w:rPr>
        <w:t xml:space="preserve">ignificado de actividades esenciales y no esenciales, acorde a la etapa </w:t>
      </w:r>
      <w:r w:rsidR="00E50ED9" w:rsidRPr="00306FD7">
        <w:rPr>
          <w:rFonts w:ascii="Arial" w:hAnsi="Arial" w:cs="Arial"/>
          <w:sz w:val="24"/>
          <w:szCs w:val="24"/>
        </w:rPr>
        <w:t xml:space="preserve">en la que se encuentra la epidemia por SARS-CoV-2. En la cual no se recomienda </w:t>
      </w:r>
      <w:r w:rsidR="00590690" w:rsidRPr="00306FD7">
        <w:rPr>
          <w:rFonts w:ascii="Arial" w:hAnsi="Arial" w:cs="Arial"/>
          <w:sz w:val="24"/>
          <w:szCs w:val="24"/>
        </w:rPr>
        <w:t xml:space="preserve">estar más de </w:t>
      </w:r>
      <w:r w:rsidR="00810BC6" w:rsidRPr="00306FD7">
        <w:rPr>
          <w:rFonts w:ascii="Arial" w:hAnsi="Arial" w:cs="Arial"/>
          <w:sz w:val="24"/>
          <w:szCs w:val="24"/>
        </w:rPr>
        <w:t xml:space="preserve">40-50 personas </w:t>
      </w:r>
      <w:r w:rsidR="00E50ED9" w:rsidRPr="00306FD7">
        <w:rPr>
          <w:rFonts w:ascii="Arial" w:hAnsi="Arial" w:cs="Arial"/>
          <w:sz w:val="24"/>
          <w:szCs w:val="24"/>
        </w:rPr>
        <w:t>sin el distanciamiento social</w:t>
      </w:r>
      <w:r>
        <w:rPr>
          <w:rFonts w:ascii="Arial" w:hAnsi="Arial" w:cs="Arial"/>
          <w:sz w:val="24"/>
          <w:szCs w:val="24"/>
        </w:rPr>
        <w:t xml:space="preserve"> correspondiente de por lo menos </w:t>
      </w:r>
      <w:r w:rsidR="00044713" w:rsidRPr="00306FD7">
        <w:rPr>
          <w:rFonts w:ascii="Arial" w:hAnsi="Arial" w:cs="Arial"/>
          <w:sz w:val="24"/>
          <w:szCs w:val="24"/>
        </w:rPr>
        <w:t xml:space="preserve"> un metro y medio de distancia</w:t>
      </w:r>
      <w:r w:rsidR="00590690" w:rsidRPr="00306FD7">
        <w:rPr>
          <w:rFonts w:ascii="Arial" w:hAnsi="Arial" w:cs="Arial"/>
          <w:sz w:val="24"/>
          <w:szCs w:val="24"/>
        </w:rPr>
        <w:t>.</w:t>
      </w:r>
    </w:p>
    <w:p w14:paraId="3D16756E" w14:textId="77777777" w:rsidR="00455BF2" w:rsidRPr="00455BF2" w:rsidRDefault="00455BF2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A3C38C" w14:textId="77777777" w:rsidR="00044713" w:rsidRPr="00306FD7" w:rsidRDefault="00044713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  <w:u w:val="single"/>
        </w:rPr>
        <w:t>Acuerdos</w:t>
      </w:r>
      <w:r w:rsidRPr="00306FD7">
        <w:rPr>
          <w:rFonts w:ascii="Arial" w:hAnsi="Arial" w:cs="Arial"/>
          <w:sz w:val="24"/>
          <w:szCs w:val="24"/>
        </w:rPr>
        <w:t>:</w:t>
      </w:r>
    </w:p>
    <w:p w14:paraId="22918962" w14:textId="77777777" w:rsidR="00044713" w:rsidRPr="00306FD7" w:rsidRDefault="00044713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503EEE" w14:textId="77777777" w:rsidR="00455BF2" w:rsidRDefault="00455BF2" w:rsidP="00455BF2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AT/CS/001/</w:t>
      </w:r>
      <w:r w:rsidR="001670C0">
        <w:rPr>
          <w:rFonts w:ascii="Arial" w:hAnsi="Arial" w:cs="Arial"/>
          <w:i/>
          <w:sz w:val="24"/>
          <w:szCs w:val="24"/>
        </w:rPr>
        <w:t>02/</w:t>
      </w:r>
      <w:r>
        <w:rPr>
          <w:rFonts w:ascii="Arial" w:hAnsi="Arial" w:cs="Arial"/>
          <w:i/>
          <w:sz w:val="24"/>
          <w:szCs w:val="24"/>
        </w:rPr>
        <w:t>2020 Apego y</w:t>
      </w:r>
      <w:r w:rsidRPr="00361A18">
        <w:rPr>
          <w:rFonts w:ascii="Arial" w:hAnsi="Arial" w:cs="Arial"/>
          <w:i/>
          <w:sz w:val="24"/>
          <w:szCs w:val="24"/>
        </w:rPr>
        <w:t xml:space="preserve"> cumplimiento</w:t>
      </w:r>
      <w:r>
        <w:rPr>
          <w:rFonts w:ascii="Arial" w:hAnsi="Arial" w:cs="Arial"/>
          <w:i/>
          <w:sz w:val="24"/>
          <w:szCs w:val="24"/>
        </w:rPr>
        <w:t xml:space="preserve"> irrestricto de la normatividad</w:t>
      </w:r>
      <w:r w:rsidRPr="00361A1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generada en la C</w:t>
      </w:r>
      <w:r w:rsidRPr="00361A18">
        <w:rPr>
          <w:rFonts w:ascii="Arial" w:hAnsi="Arial" w:cs="Arial"/>
          <w:i/>
          <w:sz w:val="24"/>
          <w:szCs w:val="24"/>
        </w:rPr>
        <w:t>iudad de México y a nivel nacional</w:t>
      </w:r>
      <w:r>
        <w:rPr>
          <w:rFonts w:ascii="Arial" w:hAnsi="Arial" w:cs="Arial"/>
          <w:i/>
          <w:sz w:val="24"/>
          <w:szCs w:val="24"/>
        </w:rPr>
        <w:t xml:space="preserve"> frente al coronavirus SARS CoV-2, específicamente el de la Jornada Nac</w:t>
      </w:r>
      <w:r w:rsidR="001670C0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onal de Sana Distancia, estando en la libertad de generar propuestas de diversa índole que actúen en la determinación social y que abonen a garantizar el derecho a la salud. </w:t>
      </w:r>
    </w:p>
    <w:p w14:paraId="558B117E" w14:textId="77777777" w:rsidR="001670C0" w:rsidRPr="00361A18" w:rsidRDefault="001670C0" w:rsidP="00455BF2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AT/CS/002/02/2020 la alcaldía de Tlalpan cancelará los eventos masivos, y respetará los calendarios la SEP respecto a las actividades educativas. Realizar la instalación de los Filtros Sanitarios en los espacios gubernamentales.  </w:t>
      </w:r>
    </w:p>
    <w:p w14:paraId="532AF13A" w14:textId="77777777" w:rsidR="00455BF2" w:rsidRDefault="00455BF2" w:rsidP="00455BF2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AT/CS/003/</w:t>
      </w:r>
      <w:r w:rsidR="001670C0">
        <w:rPr>
          <w:rFonts w:ascii="Arial" w:hAnsi="Arial" w:cs="Arial"/>
          <w:i/>
          <w:sz w:val="24"/>
          <w:szCs w:val="24"/>
        </w:rPr>
        <w:t>02/</w:t>
      </w:r>
      <w:r>
        <w:rPr>
          <w:rFonts w:ascii="Arial" w:hAnsi="Arial" w:cs="Arial"/>
          <w:i/>
          <w:sz w:val="24"/>
          <w:szCs w:val="24"/>
        </w:rPr>
        <w:t xml:space="preserve">2020 </w:t>
      </w:r>
      <w:r w:rsidR="001670C0">
        <w:rPr>
          <w:rFonts w:ascii="Arial" w:hAnsi="Arial" w:cs="Arial"/>
          <w:i/>
          <w:sz w:val="24"/>
          <w:szCs w:val="24"/>
        </w:rPr>
        <w:t xml:space="preserve">Las instituciones respetarán el cuidado de los trabajadores que se encuentran catalogados como grupos </w:t>
      </w:r>
      <w:proofErr w:type="spellStart"/>
      <w:r w:rsidR="001670C0">
        <w:rPr>
          <w:rFonts w:ascii="Arial" w:hAnsi="Arial" w:cs="Arial"/>
          <w:i/>
          <w:sz w:val="24"/>
          <w:szCs w:val="24"/>
        </w:rPr>
        <w:t>vunerables</w:t>
      </w:r>
      <w:proofErr w:type="spellEnd"/>
      <w:r w:rsidR="001670C0">
        <w:rPr>
          <w:rFonts w:ascii="Arial" w:hAnsi="Arial" w:cs="Arial"/>
          <w:i/>
          <w:sz w:val="24"/>
          <w:szCs w:val="24"/>
        </w:rPr>
        <w:t xml:space="preserve"> o en riesgo. </w:t>
      </w:r>
    </w:p>
    <w:p w14:paraId="317531D6" w14:textId="77777777" w:rsidR="001670C0" w:rsidRDefault="00455BF2" w:rsidP="001168E4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 w:rsidRPr="001670C0">
        <w:rPr>
          <w:rFonts w:ascii="Arial" w:hAnsi="Arial" w:cs="Arial"/>
          <w:i/>
          <w:sz w:val="24"/>
          <w:szCs w:val="24"/>
        </w:rPr>
        <w:t>AT/CS/004/2020</w:t>
      </w:r>
      <w:r w:rsidR="001670C0">
        <w:rPr>
          <w:rFonts w:ascii="Arial" w:hAnsi="Arial" w:cs="Arial"/>
          <w:i/>
          <w:sz w:val="24"/>
          <w:szCs w:val="24"/>
        </w:rPr>
        <w:t xml:space="preserve"> </w:t>
      </w:r>
      <w:r w:rsidR="001670C0" w:rsidRPr="00361A18">
        <w:rPr>
          <w:rFonts w:ascii="Arial" w:hAnsi="Arial" w:cs="Arial"/>
          <w:i/>
          <w:sz w:val="24"/>
          <w:szCs w:val="24"/>
        </w:rPr>
        <w:t xml:space="preserve">Dar seguimiento y continuidad de las acciones realizadas por todas </w:t>
      </w:r>
      <w:r w:rsidR="001670C0">
        <w:rPr>
          <w:rFonts w:ascii="Arial" w:hAnsi="Arial" w:cs="Arial"/>
          <w:i/>
          <w:sz w:val="24"/>
          <w:szCs w:val="24"/>
        </w:rPr>
        <w:t xml:space="preserve">las instancias involucradas en la atención a la pandemia, no solamente las relacionadas con la prestación de </w:t>
      </w:r>
      <w:r w:rsidR="001670C0">
        <w:rPr>
          <w:rFonts w:ascii="Arial" w:hAnsi="Arial" w:cs="Arial"/>
          <w:i/>
          <w:sz w:val="24"/>
          <w:szCs w:val="24"/>
        </w:rPr>
        <w:lastRenderedPageBreak/>
        <w:t>servicios de salud. Poniendo énfasis en el fortalecimiento de las acciones interinstitucionales.</w:t>
      </w:r>
    </w:p>
    <w:p w14:paraId="7805AA91" w14:textId="77777777" w:rsidR="00ED6718" w:rsidRPr="00306FD7" w:rsidRDefault="00ED6718" w:rsidP="00306FD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6D75FD" w14:textId="77777777" w:rsidR="0016489A" w:rsidRPr="00306FD7" w:rsidRDefault="0016489A" w:rsidP="00306FD7">
      <w:pPr>
        <w:spacing w:line="276" w:lineRule="auto"/>
        <w:rPr>
          <w:rFonts w:ascii="Arial" w:hAnsi="Arial" w:cs="Arial"/>
          <w:sz w:val="24"/>
          <w:szCs w:val="24"/>
        </w:rPr>
      </w:pPr>
    </w:p>
    <w:p w14:paraId="5E542162" w14:textId="77777777" w:rsidR="00B4109E" w:rsidRPr="00306FD7" w:rsidRDefault="00B4109E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S</w:t>
      </w:r>
      <w:r w:rsidR="004B73A8" w:rsidRPr="00306FD7">
        <w:rPr>
          <w:rFonts w:ascii="Arial" w:hAnsi="Arial" w:cs="Arial"/>
          <w:sz w:val="24"/>
          <w:szCs w:val="24"/>
        </w:rPr>
        <w:t>iendo las 12:00 horas s</w:t>
      </w:r>
      <w:r w:rsidRPr="00306FD7">
        <w:rPr>
          <w:rFonts w:ascii="Arial" w:hAnsi="Arial" w:cs="Arial"/>
          <w:sz w:val="24"/>
          <w:szCs w:val="24"/>
        </w:rPr>
        <w:t>e da por</w:t>
      </w:r>
      <w:r w:rsidR="004B73A8" w:rsidRPr="00306FD7">
        <w:rPr>
          <w:rFonts w:ascii="Arial" w:hAnsi="Arial" w:cs="Arial"/>
          <w:sz w:val="24"/>
          <w:szCs w:val="24"/>
        </w:rPr>
        <w:t xml:space="preserve"> terminada</w:t>
      </w:r>
      <w:r w:rsidR="00ED6718" w:rsidRPr="00306FD7">
        <w:rPr>
          <w:rFonts w:ascii="Arial" w:hAnsi="Arial" w:cs="Arial"/>
          <w:sz w:val="24"/>
          <w:szCs w:val="24"/>
        </w:rPr>
        <w:t xml:space="preserve"> la sesión </w:t>
      </w:r>
      <w:r w:rsidR="004B73A8" w:rsidRPr="00306FD7">
        <w:rPr>
          <w:rFonts w:ascii="Arial" w:hAnsi="Arial" w:cs="Arial"/>
          <w:sz w:val="24"/>
          <w:szCs w:val="24"/>
        </w:rPr>
        <w:t xml:space="preserve">de la primera reunión extraordinaria </w:t>
      </w:r>
      <w:r w:rsidR="00ED6718" w:rsidRPr="00306FD7">
        <w:rPr>
          <w:rFonts w:ascii="Arial" w:hAnsi="Arial" w:cs="Arial"/>
          <w:sz w:val="24"/>
          <w:szCs w:val="24"/>
        </w:rPr>
        <w:t xml:space="preserve">del Comité </w:t>
      </w:r>
      <w:r w:rsidR="004B73A8" w:rsidRPr="00306FD7">
        <w:rPr>
          <w:rFonts w:ascii="Arial" w:hAnsi="Arial" w:cs="Arial"/>
          <w:sz w:val="24"/>
          <w:szCs w:val="24"/>
        </w:rPr>
        <w:t xml:space="preserve">de salud de la Alcaldía de Tlalpan. </w:t>
      </w:r>
    </w:p>
    <w:p w14:paraId="5C918876" w14:textId="77777777" w:rsidR="00423EF0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2D0B3B" w14:textId="77777777" w:rsidR="001E1F1B" w:rsidRPr="00306FD7" w:rsidRDefault="001E1F1B" w:rsidP="00306FD7">
      <w:pPr>
        <w:spacing w:line="276" w:lineRule="auto"/>
        <w:rPr>
          <w:rFonts w:ascii="Arial" w:hAnsi="Arial" w:cs="Arial"/>
          <w:sz w:val="24"/>
          <w:szCs w:val="24"/>
        </w:rPr>
      </w:pPr>
    </w:p>
    <w:p w14:paraId="1914B3A6" w14:textId="77777777" w:rsidR="001E1F1B" w:rsidRPr="00306FD7" w:rsidRDefault="001E1F1B" w:rsidP="00306FD7">
      <w:pPr>
        <w:spacing w:line="276" w:lineRule="auto"/>
        <w:rPr>
          <w:rFonts w:ascii="Arial" w:hAnsi="Arial" w:cs="Arial"/>
          <w:sz w:val="24"/>
          <w:szCs w:val="24"/>
        </w:rPr>
      </w:pPr>
    </w:p>
    <w:p w14:paraId="4A3C9948" w14:textId="77777777" w:rsidR="00F61562" w:rsidRPr="00306FD7" w:rsidRDefault="00423EF0" w:rsidP="00306FD7">
      <w:pPr>
        <w:spacing w:line="276" w:lineRule="auto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</w:t>
      </w:r>
      <w:r w:rsidR="005F3BD5" w:rsidRPr="00306FD7">
        <w:rPr>
          <w:rFonts w:ascii="Arial" w:hAnsi="Arial" w:cs="Arial"/>
          <w:sz w:val="24"/>
          <w:szCs w:val="24"/>
        </w:rPr>
        <w:t xml:space="preserve">      </w:t>
      </w:r>
      <w:r w:rsidRPr="00306FD7">
        <w:rPr>
          <w:rFonts w:ascii="Arial" w:hAnsi="Arial" w:cs="Arial"/>
          <w:sz w:val="24"/>
          <w:szCs w:val="24"/>
        </w:rPr>
        <w:t xml:space="preserve"> Dra. Patricia Aceves Pastrana </w:t>
      </w:r>
      <w:r w:rsidR="005F3BD5" w:rsidRPr="00306FD7">
        <w:rPr>
          <w:rFonts w:ascii="Arial" w:hAnsi="Arial" w:cs="Arial"/>
          <w:sz w:val="24"/>
          <w:szCs w:val="24"/>
        </w:rPr>
        <w:t xml:space="preserve">                    </w:t>
      </w:r>
      <w:r w:rsidR="00122962" w:rsidRPr="00306FD7">
        <w:rPr>
          <w:rFonts w:ascii="Arial" w:hAnsi="Arial" w:cs="Arial"/>
          <w:sz w:val="24"/>
          <w:szCs w:val="24"/>
        </w:rPr>
        <w:t xml:space="preserve"> </w:t>
      </w:r>
      <w:r w:rsidR="00F61562" w:rsidRPr="00306FD7">
        <w:rPr>
          <w:rFonts w:ascii="Arial" w:hAnsi="Arial" w:cs="Arial"/>
          <w:sz w:val="24"/>
          <w:szCs w:val="24"/>
        </w:rPr>
        <w:t xml:space="preserve">Dra. Yerania Emiree Enríquez </w:t>
      </w:r>
    </w:p>
    <w:p w14:paraId="11D13EEB" w14:textId="77777777" w:rsidR="00423EF0" w:rsidRPr="00306FD7" w:rsidRDefault="00F61562" w:rsidP="00306FD7">
      <w:pPr>
        <w:spacing w:line="276" w:lineRule="auto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                </w:t>
      </w:r>
      <w:r w:rsidR="005F3BD5" w:rsidRPr="00306FD7">
        <w:rPr>
          <w:rFonts w:ascii="Arial" w:hAnsi="Arial" w:cs="Arial"/>
          <w:sz w:val="24"/>
          <w:szCs w:val="24"/>
        </w:rPr>
        <w:t xml:space="preserve">  </w:t>
      </w:r>
      <w:r w:rsidR="00313E5C" w:rsidRPr="00306FD7">
        <w:rPr>
          <w:rFonts w:ascii="Arial" w:hAnsi="Arial" w:cs="Arial"/>
          <w:sz w:val="24"/>
          <w:szCs w:val="24"/>
        </w:rPr>
        <w:t xml:space="preserve">   </w:t>
      </w:r>
      <w:r w:rsidR="005F3BD5" w:rsidRPr="00306FD7">
        <w:rPr>
          <w:rFonts w:ascii="Arial" w:hAnsi="Arial" w:cs="Arial"/>
          <w:sz w:val="24"/>
          <w:szCs w:val="24"/>
        </w:rPr>
        <w:t xml:space="preserve">  </w:t>
      </w:r>
      <w:r w:rsidRPr="00306FD7">
        <w:rPr>
          <w:rFonts w:ascii="Arial" w:hAnsi="Arial" w:cs="Arial"/>
          <w:sz w:val="24"/>
          <w:szCs w:val="24"/>
        </w:rPr>
        <w:t>Presidenta</w:t>
      </w:r>
      <w:r w:rsidR="00423EF0" w:rsidRPr="00306FD7">
        <w:rPr>
          <w:rFonts w:ascii="Arial" w:hAnsi="Arial" w:cs="Arial"/>
          <w:sz w:val="24"/>
          <w:szCs w:val="24"/>
        </w:rPr>
        <w:t xml:space="preserve">                         </w:t>
      </w:r>
      <w:r w:rsidR="00313E5C" w:rsidRPr="00306FD7">
        <w:rPr>
          <w:rFonts w:ascii="Arial" w:hAnsi="Arial" w:cs="Arial"/>
          <w:sz w:val="24"/>
          <w:szCs w:val="24"/>
        </w:rPr>
        <w:t xml:space="preserve">                     </w:t>
      </w:r>
      <w:r w:rsidR="005F3BD5" w:rsidRPr="00306FD7">
        <w:rPr>
          <w:rFonts w:ascii="Arial" w:hAnsi="Arial" w:cs="Arial"/>
          <w:sz w:val="24"/>
          <w:szCs w:val="24"/>
        </w:rPr>
        <w:t xml:space="preserve"> </w:t>
      </w:r>
      <w:r w:rsidRPr="00306FD7">
        <w:rPr>
          <w:rFonts w:ascii="Arial" w:hAnsi="Arial" w:cs="Arial"/>
          <w:sz w:val="24"/>
          <w:szCs w:val="24"/>
        </w:rPr>
        <w:t>Secretaria Técnica</w:t>
      </w:r>
    </w:p>
    <w:p w14:paraId="23677618" w14:textId="77777777" w:rsidR="00423EF0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2A3D73" w14:textId="77777777" w:rsidR="001E1F1B" w:rsidRPr="00306FD7" w:rsidRDefault="001E1F1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84509A" w14:textId="77777777" w:rsidR="00423EF0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4E608" w14:textId="77777777" w:rsidR="00F61562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</w:t>
      </w:r>
      <w:r w:rsidR="002C5DF0" w:rsidRPr="00306FD7">
        <w:rPr>
          <w:rFonts w:ascii="Arial" w:hAnsi="Arial" w:cs="Arial"/>
          <w:sz w:val="24"/>
          <w:szCs w:val="24"/>
        </w:rPr>
        <w:t xml:space="preserve">T.T.S. </w:t>
      </w:r>
      <w:r w:rsidRPr="00306FD7">
        <w:rPr>
          <w:rFonts w:ascii="Arial" w:hAnsi="Arial" w:cs="Arial"/>
          <w:sz w:val="24"/>
          <w:szCs w:val="24"/>
        </w:rPr>
        <w:t>Norma Xóchitl Hernández Colín</w:t>
      </w:r>
      <w:r w:rsidR="002C5DF0" w:rsidRPr="00306FD7">
        <w:rPr>
          <w:rFonts w:ascii="Arial" w:hAnsi="Arial" w:cs="Arial"/>
          <w:sz w:val="24"/>
          <w:szCs w:val="24"/>
        </w:rPr>
        <w:t xml:space="preserve">           </w:t>
      </w:r>
      <w:r w:rsidR="005F3BD5" w:rsidRPr="00306FD7">
        <w:rPr>
          <w:rFonts w:ascii="Arial" w:hAnsi="Arial" w:cs="Arial"/>
          <w:sz w:val="24"/>
          <w:szCs w:val="24"/>
        </w:rPr>
        <w:t xml:space="preserve">  </w:t>
      </w:r>
      <w:r w:rsidR="002C5DF0" w:rsidRPr="00306FD7">
        <w:rPr>
          <w:rFonts w:ascii="Arial" w:hAnsi="Arial" w:cs="Arial"/>
          <w:sz w:val="24"/>
          <w:szCs w:val="24"/>
        </w:rPr>
        <w:t xml:space="preserve">  </w:t>
      </w:r>
      <w:r w:rsidRPr="00306FD7">
        <w:rPr>
          <w:rFonts w:ascii="Arial" w:hAnsi="Arial" w:cs="Arial"/>
          <w:sz w:val="24"/>
          <w:szCs w:val="24"/>
        </w:rPr>
        <w:t>Dr. Edgar Rodolfo Bautista Jiménez</w:t>
      </w:r>
    </w:p>
    <w:p w14:paraId="55C9A2B0" w14:textId="77777777" w:rsidR="00423EF0" w:rsidRPr="00306FD7" w:rsidRDefault="00F61562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                  </w:t>
      </w:r>
      <w:r w:rsidR="002C5DF0" w:rsidRPr="00306FD7">
        <w:rPr>
          <w:rFonts w:ascii="Arial" w:hAnsi="Arial" w:cs="Arial"/>
          <w:sz w:val="24"/>
          <w:szCs w:val="24"/>
        </w:rPr>
        <w:t xml:space="preserve">  </w:t>
      </w:r>
      <w:r w:rsidRPr="00306FD7">
        <w:rPr>
          <w:rFonts w:ascii="Arial" w:hAnsi="Arial" w:cs="Arial"/>
          <w:sz w:val="24"/>
          <w:szCs w:val="24"/>
        </w:rPr>
        <w:t>Secretaria</w:t>
      </w:r>
      <w:r w:rsidR="00423EF0" w:rsidRPr="00306FD7">
        <w:rPr>
          <w:rFonts w:ascii="Arial" w:hAnsi="Arial" w:cs="Arial"/>
          <w:sz w:val="24"/>
          <w:szCs w:val="24"/>
        </w:rPr>
        <w:t xml:space="preserve">  </w:t>
      </w:r>
      <w:r w:rsidR="00D12027" w:rsidRPr="00306FD7">
        <w:rPr>
          <w:rFonts w:ascii="Arial" w:hAnsi="Arial" w:cs="Arial"/>
          <w:sz w:val="24"/>
          <w:szCs w:val="24"/>
        </w:rPr>
        <w:t xml:space="preserve">  </w:t>
      </w:r>
      <w:r w:rsidR="00122962" w:rsidRPr="00306FD7">
        <w:rPr>
          <w:rFonts w:ascii="Arial" w:hAnsi="Arial" w:cs="Arial"/>
          <w:sz w:val="24"/>
          <w:szCs w:val="24"/>
        </w:rPr>
        <w:t xml:space="preserve">                                                        Vocal</w:t>
      </w:r>
      <w:r w:rsidR="00D12027" w:rsidRPr="00306FD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3373156D" w14:textId="77777777" w:rsidR="00423EF0" w:rsidRPr="00306FD7" w:rsidRDefault="00423EF0" w:rsidP="00306FD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109C81E" w14:textId="77777777" w:rsidR="00423EF0" w:rsidRPr="00306FD7" w:rsidRDefault="00423EF0" w:rsidP="00306FD7">
      <w:pPr>
        <w:spacing w:line="276" w:lineRule="auto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</w:rPr>
        <w:t xml:space="preserve">      </w:t>
      </w:r>
    </w:p>
    <w:sectPr w:rsidR="00423EF0" w:rsidRPr="00306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C81"/>
    <w:multiLevelType w:val="hybridMultilevel"/>
    <w:tmpl w:val="406CD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3C23"/>
    <w:multiLevelType w:val="hybridMultilevel"/>
    <w:tmpl w:val="F5BCC1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B4D"/>
    <w:multiLevelType w:val="hybridMultilevel"/>
    <w:tmpl w:val="18C217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3BA"/>
    <w:multiLevelType w:val="hybridMultilevel"/>
    <w:tmpl w:val="B6CAF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34D9"/>
    <w:multiLevelType w:val="hybridMultilevel"/>
    <w:tmpl w:val="9AF891F4"/>
    <w:lvl w:ilvl="0" w:tplc="4A9C9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1525A"/>
    <w:multiLevelType w:val="hybridMultilevel"/>
    <w:tmpl w:val="406CD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066"/>
    <w:multiLevelType w:val="hybridMultilevel"/>
    <w:tmpl w:val="461CFE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1F39"/>
    <w:multiLevelType w:val="hybridMultilevel"/>
    <w:tmpl w:val="A97C78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A69FB"/>
    <w:multiLevelType w:val="hybridMultilevel"/>
    <w:tmpl w:val="78EEC3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7F"/>
    <w:rsid w:val="0001327D"/>
    <w:rsid w:val="00022CAB"/>
    <w:rsid w:val="00044713"/>
    <w:rsid w:val="000E0122"/>
    <w:rsid w:val="000F7912"/>
    <w:rsid w:val="0010081C"/>
    <w:rsid w:val="00122962"/>
    <w:rsid w:val="00155EA1"/>
    <w:rsid w:val="0016489A"/>
    <w:rsid w:val="001670C0"/>
    <w:rsid w:val="00177923"/>
    <w:rsid w:val="001D28B0"/>
    <w:rsid w:val="001D521D"/>
    <w:rsid w:val="001E1F1B"/>
    <w:rsid w:val="002C25B2"/>
    <w:rsid w:val="002C5DF0"/>
    <w:rsid w:val="00306FD7"/>
    <w:rsid w:val="00313E5C"/>
    <w:rsid w:val="0033430F"/>
    <w:rsid w:val="003D1CE1"/>
    <w:rsid w:val="00420805"/>
    <w:rsid w:val="00423EF0"/>
    <w:rsid w:val="00455BF2"/>
    <w:rsid w:val="0049277C"/>
    <w:rsid w:val="004B6E90"/>
    <w:rsid w:val="004B73A8"/>
    <w:rsid w:val="004D2844"/>
    <w:rsid w:val="004E3A90"/>
    <w:rsid w:val="004F0192"/>
    <w:rsid w:val="0052183C"/>
    <w:rsid w:val="00565DDA"/>
    <w:rsid w:val="00590690"/>
    <w:rsid w:val="005A558A"/>
    <w:rsid w:val="005B670C"/>
    <w:rsid w:val="005F3BD5"/>
    <w:rsid w:val="00602586"/>
    <w:rsid w:val="00605AE9"/>
    <w:rsid w:val="0065091B"/>
    <w:rsid w:val="0068597F"/>
    <w:rsid w:val="006E32CA"/>
    <w:rsid w:val="006F61F9"/>
    <w:rsid w:val="00715AD5"/>
    <w:rsid w:val="00750EB6"/>
    <w:rsid w:val="00795D71"/>
    <w:rsid w:val="007B5638"/>
    <w:rsid w:val="007D4836"/>
    <w:rsid w:val="00810BC6"/>
    <w:rsid w:val="008205C9"/>
    <w:rsid w:val="00822E9A"/>
    <w:rsid w:val="008257CE"/>
    <w:rsid w:val="00920B2F"/>
    <w:rsid w:val="0094602B"/>
    <w:rsid w:val="00977573"/>
    <w:rsid w:val="00993B94"/>
    <w:rsid w:val="009F6958"/>
    <w:rsid w:val="00A33BDB"/>
    <w:rsid w:val="00A41E99"/>
    <w:rsid w:val="00A42F4E"/>
    <w:rsid w:val="00AA4B0C"/>
    <w:rsid w:val="00AF34B1"/>
    <w:rsid w:val="00B40A3A"/>
    <w:rsid w:val="00B4109E"/>
    <w:rsid w:val="00BD3750"/>
    <w:rsid w:val="00BD73CE"/>
    <w:rsid w:val="00C513F1"/>
    <w:rsid w:val="00CA4178"/>
    <w:rsid w:val="00D12027"/>
    <w:rsid w:val="00D256E6"/>
    <w:rsid w:val="00DC6403"/>
    <w:rsid w:val="00E166E6"/>
    <w:rsid w:val="00E50ED9"/>
    <w:rsid w:val="00E51A81"/>
    <w:rsid w:val="00E64749"/>
    <w:rsid w:val="00ED6718"/>
    <w:rsid w:val="00F302A5"/>
    <w:rsid w:val="00F344E7"/>
    <w:rsid w:val="00F61562"/>
    <w:rsid w:val="00FB594C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20A"/>
  <w15:chartTrackingRefBased/>
  <w15:docId w15:val="{1D539A25-7C60-4196-BDD1-7760C52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5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B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50ED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Villarruel</dc:creator>
  <cp:keywords/>
  <dc:description/>
  <cp:lastModifiedBy>GUSTAVO MALDONADO</cp:lastModifiedBy>
  <cp:revision>2</cp:revision>
  <dcterms:created xsi:type="dcterms:W3CDTF">2020-07-24T20:49:00Z</dcterms:created>
  <dcterms:modified xsi:type="dcterms:W3CDTF">2020-07-24T20:49:00Z</dcterms:modified>
</cp:coreProperties>
</file>